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D6FE" w14:textId="77777777" w:rsidR="00536686" w:rsidRPr="00536686" w:rsidRDefault="0053668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0DC0768A" w14:textId="7E087FC4" w:rsidR="00545935" w:rsidRPr="008853BC" w:rsidRDefault="005E7780" w:rsidP="009C22C8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INTERVENTION ORDER</w:t>
      </w:r>
      <w:r w:rsidR="001C7961">
        <w:rPr>
          <w:rFonts w:cs="Arial"/>
          <w:b/>
          <w:bCs/>
          <w:sz w:val="28"/>
        </w:rPr>
        <w:t xml:space="preserve"> AND SUMMONS</w:t>
      </w:r>
      <w:r w:rsidR="00CC156C" w:rsidRPr="00CC156C">
        <w:rPr>
          <w:rFonts w:cs="Arial"/>
          <w:b/>
          <w:bCs/>
          <w:sz w:val="28"/>
        </w:rPr>
        <w:t xml:space="preserve"> </w:t>
      </w:r>
      <w:r w:rsidR="0095447C">
        <w:rPr>
          <w:rFonts w:cs="Arial"/>
          <w:b/>
          <w:bCs/>
          <w:sz w:val="28"/>
        </w:rPr>
        <w:t>(</w:t>
      </w:r>
      <w:r w:rsidR="00CC156C" w:rsidRPr="008853BC">
        <w:rPr>
          <w:rFonts w:cs="Arial"/>
          <w:b/>
          <w:bCs/>
          <w:sz w:val="28"/>
        </w:rPr>
        <w:t>INTERIM</w:t>
      </w:r>
      <w:r w:rsidR="0095447C">
        <w:rPr>
          <w:rFonts w:cs="Arial"/>
          <w:b/>
          <w:bCs/>
          <w:sz w:val="28"/>
        </w:rPr>
        <w:t>)</w:t>
      </w:r>
    </w:p>
    <w:p w14:paraId="2B9041C8" w14:textId="65CCD380" w:rsidR="006220DB" w:rsidRDefault="0018212F" w:rsidP="00417F5A">
      <w:pPr>
        <w:tabs>
          <w:tab w:val="left" w:pos="1134"/>
          <w:tab w:val="left" w:pos="2342"/>
          <w:tab w:val="left" w:pos="4536"/>
          <w:tab w:val="right" w:pos="8789"/>
        </w:tabs>
        <w:spacing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Intervention Orders (Prevention of Abuse</w:t>
      </w:r>
      <w:r w:rsidR="00B72710">
        <w:rPr>
          <w:rFonts w:cs="Arial"/>
          <w:b/>
          <w:bCs/>
        </w:rPr>
        <w:t xml:space="preserve"> Act </w:t>
      </w:r>
      <w:r>
        <w:rPr>
          <w:rFonts w:cs="Arial"/>
          <w:b/>
          <w:bCs/>
        </w:rPr>
        <w:t>2009</w:t>
      </w:r>
      <w:r w:rsidR="00B72710">
        <w:rPr>
          <w:rFonts w:cs="Arial"/>
          <w:b/>
          <w:bCs/>
        </w:rPr>
        <w:t xml:space="preserve"> </w:t>
      </w:r>
      <w:r w:rsidR="0095447C">
        <w:rPr>
          <w:rFonts w:cs="Arial"/>
          <w:b/>
          <w:bCs/>
        </w:rPr>
        <w:t>s</w:t>
      </w:r>
      <w:r w:rsidR="00B72710">
        <w:rPr>
          <w:rFonts w:cs="Arial"/>
          <w:b/>
          <w:bCs/>
        </w:rPr>
        <w:t xml:space="preserve"> 2</w:t>
      </w:r>
      <w:r>
        <w:rPr>
          <w:rFonts w:cs="Arial"/>
          <w:b/>
          <w:bCs/>
        </w:rPr>
        <w:t>1(7)</w:t>
      </w:r>
    </w:p>
    <w:p w14:paraId="2AA81D1F" w14:textId="20030DDE" w:rsidR="00C312DC" w:rsidRPr="004A609C" w:rsidRDefault="00417F5A" w:rsidP="004A609C">
      <w:pPr>
        <w:tabs>
          <w:tab w:val="left" w:pos="1134"/>
          <w:tab w:val="left" w:pos="2342"/>
          <w:tab w:val="left" w:pos="4536"/>
          <w:tab w:val="right" w:pos="8789"/>
        </w:tabs>
        <w:spacing w:before="240" w:line="276" w:lineRule="auto"/>
        <w:jc w:val="center"/>
        <w:rPr>
          <w:rFonts w:cs="Arial"/>
          <w:b/>
          <w:bCs/>
          <w:sz w:val="22"/>
          <w:szCs w:val="22"/>
        </w:rPr>
      </w:pPr>
      <w:r w:rsidRPr="00417F5A">
        <w:rPr>
          <w:rFonts w:cs="Arial"/>
          <w:b/>
          <w:bCs/>
          <w:sz w:val="22"/>
          <w:szCs w:val="22"/>
        </w:rPr>
        <w:t>[</w:t>
      </w:r>
      <w:r w:rsidRPr="00417F5A">
        <w:rPr>
          <w:rFonts w:cs="Arial"/>
          <w:b/>
          <w:bCs/>
          <w:i/>
          <w:iCs/>
          <w:sz w:val="22"/>
          <w:szCs w:val="22"/>
        </w:rPr>
        <w:t>NATIONALLY RECOGNISED DOMESTIC VIOLENCE ORDER</w:t>
      </w:r>
      <w:r w:rsidRPr="00417F5A">
        <w:rPr>
          <w:rFonts w:cs="Arial"/>
          <w:b/>
          <w:bCs/>
          <w:sz w:val="22"/>
          <w:szCs w:val="22"/>
        </w:rPr>
        <w:t>]</w:t>
      </w:r>
      <w:bookmarkStart w:id="0" w:name="_Hlk31959557"/>
    </w:p>
    <w:p w14:paraId="58387198" w14:textId="7C8A67D2" w:rsidR="006220DB" w:rsidRPr="008853BC" w:rsidRDefault="004D127C" w:rsidP="004A609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Calibri"/>
          <w:bCs/>
        </w:rPr>
      </w:pPr>
      <w:bookmarkStart w:id="1" w:name="_Hlk66895536"/>
      <w:r w:rsidRPr="003048C6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>
        <w:rPr>
          <w:rFonts w:cs="Calibri"/>
          <w:i/>
          <w:iCs/>
        </w:rPr>
        <w:t>/YOUTH</w:t>
      </w:r>
      <w:r w:rsidRPr="003048C6">
        <w:rPr>
          <w:rFonts w:cs="Calibri"/>
          <w:iCs/>
        </w:rPr>
        <w:t>]</w:t>
      </w:r>
      <w:r w:rsidRPr="006220DB">
        <w:rPr>
          <w:rFonts w:cs="Calibri"/>
          <w:iCs/>
        </w:rPr>
        <w:t xml:space="preserve"> </w:t>
      </w:r>
      <w:r w:rsidR="008106C4">
        <w:rPr>
          <w:rFonts w:cs="Calibri"/>
          <w:b/>
          <w:sz w:val="12"/>
        </w:rPr>
        <w:t>Select</w:t>
      </w:r>
      <w:r>
        <w:rPr>
          <w:rFonts w:cs="Calibri"/>
          <w:b/>
          <w:sz w:val="12"/>
        </w:rPr>
        <w:t xml:space="preserve"> one</w:t>
      </w:r>
      <w:r w:rsidRPr="006220DB">
        <w:rPr>
          <w:rFonts w:cs="Calibri"/>
          <w:b/>
          <w:sz w:val="12"/>
        </w:rPr>
        <w:t xml:space="preserve"> </w:t>
      </w:r>
      <w:bookmarkEnd w:id="1"/>
      <w:r w:rsidR="006220DB" w:rsidRPr="008853BC">
        <w:rPr>
          <w:rFonts w:cs="Calibri"/>
          <w:iCs/>
        </w:rPr>
        <w:t xml:space="preserve">COURT </w:t>
      </w:r>
      <w:r w:rsidR="006220DB" w:rsidRPr="008853BC">
        <w:rPr>
          <w:rFonts w:cs="Calibri"/>
          <w:bCs/>
        </w:rPr>
        <w:t xml:space="preserve">OF SOUTH AUSTRALIA </w:t>
      </w:r>
    </w:p>
    <w:p w14:paraId="086AA931" w14:textId="3E263B7E" w:rsidR="006220DB" w:rsidRPr="008853BC" w:rsidRDefault="00A43A7E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E609ED">
        <w:rPr>
          <w:rFonts w:cs="Calibri"/>
          <w:iCs/>
        </w:rPr>
        <w:t xml:space="preserve">STATUTORY </w:t>
      </w:r>
      <w:r w:rsidR="006220DB" w:rsidRPr="008853BC">
        <w:rPr>
          <w:rFonts w:cs="Calibri"/>
          <w:iCs/>
        </w:rPr>
        <w:t>JURISDICTION</w:t>
      </w:r>
    </w:p>
    <w:bookmarkEnd w:id="0"/>
    <w:p w14:paraId="11EED774" w14:textId="4F5DE6B2" w:rsidR="005D36FD" w:rsidRDefault="005D36FD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>
        <w:rPr>
          <w:rFonts w:cs="Calibri"/>
          <w:b/>
        </w:rPr>
        <w:t>Order Identifier:</w:t>
      </w:r>
    </w:p>
    <w:p w14:paraId="7EE96F86" w14:textId="3A956FCD" w:rsidR="00B76F8B" w:rsidRPr="00816402" w:rsidRDefault="00D93877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816402">
        <w:rPr>
          <w:rFonts w:cs="Calibri"/>
          <w:b/>
        </w:rPr>
        <w:t>[</w:t>
      </w:r>
      <w:r w:rsidR="00B459F1" w:rsidRPr="00816402">
        <w:rPr>
          <w:rFonts w:cs="Calibri"/>
          <w:b/>
          <w:i/>
        </w:rPr>
        <w:t>FULL NAME</w:t>
      </w:r>
      <w:r w:rsidRPr="00816402">
        <w:rPr>
          <w:rFonts w:cs="Calibri"/>
          <w:b/>
        </w:rPr>
        <w:t>]</w:t>
      </w:r>
    </w:p>
    <w:p w14:paraId="68445DAB" w14:textId="2232F7A4" w:rsidR="00816402" w:rsidRPr="00816402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16402">
        <w:rPr>
          <w:rFonts w:cs="Calibri"/>
          <w:b/>
        </w:rPr>
        <w:t>Applicant</w:t>
      </w:r>
    </w:p>
    <w:p w14:paraId="2C3AFCB7" w14:textId="6388E2FE" w:rsidR="00B459F1" w:rsidRPr="00816402" w:rsidRDefault="00D93877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16402">
        <w:rPr>
          <w:rFonts w:cs="Calibri"/>
          <w:b/>
        </w:rPr>
        <w:t>[</w:t>
      </w:r>
      <w:r w:rsidR="00B459F1" w:rsidRPr="00816402">
        <w:rPr>
          <w:rFonts w:cs="Calibri"/>
          <w:b/>
          <w:i/>
        </w:rPr>
        <w:t>FULL NAME</w:t>
      </w:r>
      <w:r w:rsidRPr="00816402">
        <w:rPr>
          <w:rFonts w:cs="Calibri"/>
          <w:b/>
        </w:rPr>
        <w:t>]</w:t>
      </w:r>
    </w:p>
    <w:p w14:paraId="55EF0D81" w14:textId="2256EFD9" w:rsidR="00B76F8B" w:rsidRDefault="00D93877" w:rsidP="00BA329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16402">
        <w:rPr>
          <w:rFonts w:cs="Calibri"/>
          <w:b/>
        </w:rPr>
        <w:t>Respondent</w:t>
      </w:r>
      <w:bookmarkStart w:id="2" w:name="_Hlk39140678"/>
    </w:p>
    <w:tbl>
      <w:tblPr>
        <w:tblStyle w:val="TableGrid13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84372F" w:rsidRPr="009B5831" w14:paraId="5750FA08" w14:textId="77777777" w:rsidTr="00EA4988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584CAF68" w14:textId="296ACE3E" w:rsidR="0084372F" w:rsidRPr="009B5831" w:rsidRDefault="00E1273E" w:rsidP="00EA49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Person against whom intervention order made (‘the Subject’)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10F20B51" w14:textId="77777777" w:rsidR="0084372F" w:rsidRPr="009B5831" w:rsidRDefault="0084372F" w:rsidP="00EA49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30A8D06F" w14:textId="77777777" w:rsidR="0084372F" w:rsidRPr="009B5831" w:rsidRDefault="0084372F" w:rsidP="00EA49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84372F" w:rsidRPr="009B5831" w14:paraId="4B988BB1" w14:textId="77777777" w:rsidTr="00EA4988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5894D83A" w14:textId="77777777" w:rsidR="0084372F" w:rsidRPr="009B5831" w:rsidRDefault="0084372F" w:rsidP="00EA49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6138024F" w14:textId="334F3D1E" w:rsidR="0084372F" w:rsidRPr="009B5831" w:rsidRDefault="0084372F" w:rsidP="00EA4988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3CBD775A" w14:textId="786D01AB" w:rsidR="0084372F" w:rsidRPr="009B5831" w:rsidRDefault="0084372F" w:rsidP="00EA4988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tbl>
      <w:tblPr>
        <w:tblStyle w:val="TableGrid131"/>
        <w:tblpPr w:leftFromText="180" w:rightFromText="180" w:vertAnchor="text" w:horzAnchor="margin" w:tblpY="293"/>
        <w:tblW w:w="5006" w:type="pct"/>
        <w:tblLayout w:type="fixed"/>
        <w:tblLook w:val="04A0" w:firstRow="1" w:lastRow="0" w:firstColumn="1" w:lastColumn="0" w:noHBand="0" w:noVBand="1"/>
      </w:tblPr>
      <w:tblGrid>
        <w:gridCol w:w="2599"/>
        <w:gridCol w:w="3935"/>
        <w:gridCol w:w="3936"/>
      </w:tblGrid>
      <w:tr w:rsidR="004E25FA" w:rsidRPr="009B5831" w14:paraId="43377D17" w14:textId="77777777" w:rsidTr="004E25FA">
        <w:trPr>
          <w:cantSplit/>
          <w:trHeight w:val="454"/>
        </w:trPr>
        <w:tc>
          <w:tcPr>
            <w:tcW w:w="2599" w:type="dxa"/>
            <w:tcBorders>
              <w:bottom w:val="nil"/>
            </w:tcBorders>
          </w:tcPr>
          <w:p w14:paraId="355D33A5" w14:textId="77777777" w:rsidR="004E25FA" w:rsidRPr="009B5831" w:rsidRDefault="004E25FA" w:rsidP="004E25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Cs w:val="22"/>
              </w:rPr>
              <w:t>Protected Person(s)</w:t>
            </w:r>
          </w:p>
        </w:tc>
        <w:tc>
          <w:tcPr>
            <w:tcW w:w="3935" w:type="dxa"/>
            <w:tcBorders>
              <w:bottom w:val="nil"/>
            </w:tcBorders>
          </w:tcPr>
          <w:p w14:paraId="5393147C" w14:textId="77777777" w:rsidR="004E25FA" w:rsidRPr="009B5831" w:rsidRDefault="004E25FA" w:rsidP="004E25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4C85C731" w14:textId="77777777" w:rsidR="004E25FA" w:rsidRPr="009B5831" w:rsidRDefault="004E25FA" w:rsidP="004E25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4E25FA" w:rsidRPr="009B5831" w14:paraId="420C18CD" w14:textId="77777777" w:rsidTr="004E25FA">
        <w:trPr>
          <w:cantSplit/>
          <w:trHeight w:val="85"/>
        </w:trPr>
        <w:tc>
          <w:tcPr>
            <w:tcW w:w="2599" w:type="dxa"/>
            <w:tcBorders>
              <w:top w:val="nil"/>
            </w:tcBorders>
          </w:tcPr>
          <w:p w14:paraId="42C6B079" w14:textId="77777777" w:rsidR="004E25FA" w:rsidRPr="009B5831" w:rsidRDefault="004E25FA" w:rsidP="004E25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5B6CF8FB" w14:textId="77777777" w:rsidR="004E25FA" w:rsidRPr="009B5831" w:rsidRDefault="004E25FA" w:rsidP="004E25F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7E98AC04" w14:textId="77777777" w:rsidR="004E25FA" w:rsidRPr="009B5831" w:rsidRDefault="004E25FA" w:rsidP="004E25FA">
            <w:pPr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Date of birth</w:t>
            </w:r>
          </w:p>
        </w:tc>
      </w:tr>
    </w:tbl>
    <w:p w14:paraId="7C3C20E2" w14:textId="106DCDC6" w:rsidR="0084372F" w:rsidRDefault="0084372F" w:rsidP="0084372F">
      <w:pPr>
        <w:tabs>
          <w:tab w:val="left" w:pos="979"/>
        </w:tabs>
        <w:spacing w:after="480"/>
        <w:rPr>
          <w:rFonts w:cs="Calibri"/>
          <w:b/>
        </w:rPr>
      </w:pPr>
    </w:p>
    <w:p w14:paraId="31D1F983" w14:textId="5F5DDFA5" w:rsidR="00C312DC" w:rsidRPr="00C312DC" w:rsidRDefault="00C312DC" w:rsidP="00C312DC">
      <w:pPr>
        <w:overflowPunct/>
        <w:autoSpaceDE/>
        <w:autoSpaceDN/>
        <w:adjustRightInd/>
        <w:spacing w:line="259" w:lineRule="auto"/>
        <w:jc w:val="left"/>
        <w:textAlignment w:val="auto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312DC" w14:paraId="41F0B6E4" w14:textId="77777777" w:rsidTr="00C312DC">
        <w:trPr>
          <w:trHeight w:val="1373"/>
        </w:trPr>
        <w:tc>
          <w:tcPr>
            <w:tcW w:w="10457" w:type="dxa"/>
          </w:tcPr>
          <w:p w14:paraId="19251CB0" w14:textId="77777777" w:rsidR="00C312DC" w:rsidRPr="001C3F56" w:rsidRDefault="00C312DC" w:rsidP="00C312DC">
            <w:pPr>
              <w:widowControl w:val="0"/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3FCA4C27" w14:textId="77777777" w:rsidR="00C312DC" w:rsidRPr="001C3F56" w:rsidRDefault="00C312DC" w:rsidP="00C312DC">
            <w:pPr>
              <w:widowControl w:val="0"/>
              <w:spacing w:before="240" w:line="276" w:lineRule="auto"/>
              <w:ind w:right="141"/>
              <w:rPr>
                <w:rFonts w:cs="Arial"/>
                <w:b/>
              </w:rPr>
            </w:pPr>
            <w:r w:rsidRPr="001C3F56">
              <w:rPr>
                <w:rFonts w:cs="Arial"/>
                <w:b/>
              </w:rPr>
              <w:t>Hearing</w:t>
            </w:r>
          </w:p>
          <w:p w14:paraId="4ED84132" w14:textId="77777777" w:rsidR="00C312DC" w:rsidRPr="001C3F56" w:rsidRDefault="00C312DC" w:rsidP="00C312DC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1C3F56">
              <w:rPr>
                <w:rFonts w:cs="Arial"/>
              </w:rPr>
              <w:t>Hearing Location: [</w:t>
            </w:r>
            <w:r w:rsidRPr="001C3F56">
              <w:rPr>
                <w:rFonts w:cs="Arial"/>
                <w:i/>
              </w:rPr>
              <w:t>suburb</w:t>
            </w:r>
            <w:r w:rsidRPr="001C3F56">
              <w:rPr>
                <w:rFonts w:cs="Arial"/>
              </w:rPr>
              <w:t>]</w:t>
            </w:r>
          </w:p>
          <w:p w14:paraId="5949EA83" w14:textId="77777777" w:rsidR="00C312DC" w:rsidRPr="001C3F56" w:rsidRDefault="00C312DC" w:rsidP="00C312DC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1C3F56">
              <w:rPr>
                <w:rFonts w:eastAsia="Arial" w:cs="Arial"/>
              </w:rPr>
              <w:t>[</w:t>
            </w:r>
            <w:r w:rsidRPr="001C3F56">
              <w:rPr>
                <w:rFonts w:eastAsia="Arial" w:cs="Arial"/>
                <w:i/>
              </w:rPr>
              <w:t>Hearing date</w:t>
            </w:r>
            <w:r w:rsidRPr="001C3F56">
              <w:rPr>
                <w:rFonts w:eastAsia="Arial" w:cs="Arial"/>
              </w:rPr>
              <w:t xml:space="preserve">] </w:t>
            </w:r>
          </w:p>
          <w:p w14:paraId="03B68B25" w14:textId="77777777" w:rsidR="00C312DC" w:rsidRPr="001C3F56" w:rsidRDefault="00C312DC" w:rsidP="00C312DC">
            <w:pPr>
              <w:widowControl w:val="0"/>
              <w:spacing w:before="240" w:line="276" w:lineRule="auto"/>
              <w:ind w:right="141"/>
              <w:rPr>
                <w:rFonts w:eastAsia="Arial" w:cs="Arial"/>
              </w:rPr>
            </w:pPr>
            <w:r w:rsidRPr="001C3F56">
              <w:rPr>
                <w:rFonts w:eastAsia="Arial" w:cs="Arial"/>
              </w:rPr>
              <w:t>[</w:t>
            </w:r>
            <w:r w:rsidRPr="001C3F56">
              <w:rPr>
                <w:rFonts w:eastAsia="Arial" w:cs="Arial"/>
                <w:i/>
              </w:rPr>
              <w:t>Presiding Officer</w:t>
            </w:r>
            <w:r w:rsidRPr="001C3F56">
              <w:rPr>
                <w:rFonts w:eastAsia="Arial" w:cs="Arial"/>
              </w:rPr>
              <w:t>]</w:t>
            </w:r>
          </w:p>
          <w:p w14:paraId="0D04BEF8" w14:textId="77777777" w:rsidR="00C312DC" w:rsidRPr="001C3F56" w:rsidRDefault="00C312DC" w:rsidP="00C312DC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1C3F56">
              <w:rPr>
                <w:rFonts w:cs="Arial"/>
                <w:b/>
              </w:rPr>
              <w:t>Appearances</w:t>
            </w:r>
          </w:p>
          <w:p w14:paraId="0A1EF03C" w14:textId="77777777" w:rsidR="00C312DC" w:rsidRPr="001C3F56" w:rsidRDefault="00C312DC" w:rsidP="00C312DC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1C3F56">
              <w:rPr>
                <w:rFonts w:cs="Arial"/>
              </w:rPr>
              <w:t>[</w:t>
            </w:r>
            <w:r w:rsidRPr="001C3F56">
              <w:rPr>
                <w:rFonts w:cs="Arial"/>
                <w:i/>
              </w:rPr>
              <w:t>Applicant Appearance Information</w:t>
            </w:r>
            <w:r w:rsidRPr="001C3F56">
              <w:rPr>
                <w:rFonts w:cs="Arial"/>
              </w:rPr>
              <w:t>]</w:t>
            </w:r>
          </w:p>
          <w:p w14:paraId="5FF2F3DA" w14:textId="77777777" w:rsidR="00C312DC" w:rsidRPr="00F25964" w:rsidRDefault="00C312DC" w:rsidP="00C312DC">
            <w:pPr>
              <w:keepNext/>
              <w:widowControl w:val="0"/>
              <w:spacing w:before="240" w:after="120" w:line="276" w:lineRule="auto"/>
              <w:rPr>
                <w:rFonts w:cs="Arial"/>
                <w:b/>
                <w:lang w:val="en-AU"/>
              </w:rPr>
            </w:pPr>
            <w:r>
              <w:rPr>
                <w:rFonts w:cs="Arial"/>
                <w:b/>
                <w:lang w:val="en-AU"/>
              </w:rPr>
              <w:lastRenderedPageBreak/>
              <w:t>Remarks</w:t>
            </w:r>
          </w:p>
          <w:p w14:paraId="511F89A7" w14:textId="2666C76C" w:rsidR="00C312DC" w:rsidRPr="00C312DC" w:rsidRDefault="00C312DC" w:rsidP="00C312DC">
            <w:pPr>
              <w:widowControl w:val="0"/>
              <w:spacing w:before="240"/>
              <w:ind w:left="720" w:hanging="720"/>
              <w:rPr>
                <w:rFonts w:eastAsia="Arial" w:cs="Arial"/>
                <w:iCs/>
                <w:lang w:val="en-AU"/>
              </w:rPr>
            </w:pPr>
            <w:r w:rsidRPr="00E21122">
              <w:rPr>
                <w:rFonts w:eastAsia="Arial" w:cs="Arial"/>
                <w:lang w:val="en-AU"/>
              </w:rPr>
              <w:t>(</w:t>
            </w:r>
            <w:r>
              <w:rPr>
                <w:rFonts w:eastAsia="Arial" w:cs="Arial"/>
                <w:lang w:val="en-AU"/>
              </w:rPr>
              <w:t>a</w:t>
            </w:r>
            <w:r w:rsidRPr="00E21122">
              <w:rPr>
                <w:rFonts w:eastAsia="Arial" w:cs="Arial"/>
                <w:lang w:val="en-AU"/>
              </w:rPr>
              <w:t>)</w:t>
            </w:r>
            <w:r w:rsidRPr="00E21122">
              <w:rPr>
                <w:rFonts w:eastAsia="Arial" w:cs="Arial"/>
                <w:lang w:val="en-AU"/>
              </w:rPr>
              <w:tab/>
              <w:t xml:space="preserve">The Court is satisfied that it is appropriate in all </w:t>
            </w:r>
            <w:r>
              <w:rPr>
                <w:rFonts w:eastAsia="Arial" w:cs="Arial"/>
                <w:lang w:val="en-AU"/>
              </w:rPr>
              <w:t xml:space="preserve">the </w:t>
            </w:r>
            <w:r w:rsidRPr="00E21122">
              <w:rPr>
                <w:rFonts w:eastAsia="Arial" w:cs="Arial"/>
                <w:lang w:val="en-AU"/>
              </w:rPr>
              <w:t>circumstances to make an Interim Order under section</w:t>
            </w:r>
            <w:r>
              <w:rPr>
                <w:rFonts w:eastAsia="Arial" w:cs="Arial"/>
                <w:lang w:val="en-AU"/>
              </w:rPr>
              <w:t xml:space="preserve"> </w:t>
            </w:r>
            <w:r w:rsidRPr="00FD3E53">
              <w:rPr>
                <w:rFonts w:eastAsia="Arial" w:cs="Arial"/>
                <w:lang w:val="en-AU"/>
              </w:rPr>
              <w:t xml:space="preserve">21(7) of the </w:t>
            </w:r>
            <w:r w:rsidRPr="009911BC">
              <w:rPr>
                <w:rFonts w:eastAsia="Arial" w:cs="Arial"/>
                <w:bCs/>
                <w:i/>
              </w:rPr>
              <w:t>Intervention Orders (Prevention of Abuse) Act 2009</w:t>
            </w:r>
            <w:r>
              <w:rPr>
                <w:rFonts w:eastAsia="Arial" w:cs="Arial"/>
                <w:bCs/>
                <w:iCs/>
              </w:rPr>
              <w:t>.</w:t>
            </w:r>
          </w:p>
        </w:tc>
      </w:tr>
      <w:bookmarkEnd w:id="2"/>
    </w:tbl>
    <w:p w14:paraId="617719EC" w14:textId="77777777" w:rsidR="00D7717C" w:rsidRPr="00676180" w:rsidRDefault="00D7717C" w:rsidP="00676180">
      <w:pPr>
        <w:widowControl w:val="0"/>
        <w:spacing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67"/>
        <w:gridCol w:w="9467"/>
      </w:tblGrid>
      <w:tr w:rsidR="008853BC" w:rsidRPr="008853BC" w14:paraId="7AB24B56" w14:textId="77777777" w:rsidTr="006D4851">
        <w:tc>
          <w:tcPr>
            <w:tcW w:w="5000" w:type="pct"/>
            <w:gridSpan w:val="3"/>
          </w:tcPr>
          <w:p w14:paraId="15FD684F" w14:textId="77777777" w:rsidR="006539E1" w:rsidRPr="00053E38" w:rsidRDefault="006539E1" w:rsidP="00223D79">
            <w:pPr>
              <w:tabs>
                <w:tab w:val="left" w:pos="454"/>
              </w:tabs>
              <w:spacing w:before="240" w:after="120" w:line="276" w:lineRule="auto"/>
              <w:ind w:right="57"/>
              <w:rPr>
                <w:rFonts w:cs="Arial"/>
                <w:b/>
                <w:sz w:val="22"/>
                <w:szCs w:val="22"/>
                <w:lang w:val="en-AU"/>
              </w:rPr>
            </w:pPr>
            <w:r w:rsidRPr="00053E38">
              <w:rPr>
                <w:rFonts w:cs="Arial"/>
                <w:b/>
                <w:sz w:val="22"/>
                <w:szCs w:val="22"/>
                <w:lang w:val="en-AU"/>
              </w:rPr>
              <w:t xml:space="preserve">Order </w:t>
            </w:r>
          </w:p>
          <w:p w14:paraId="35975A1E" w14:textId="5BAD7D92" w:rsidR="006539E1" w:rsidRPr="00053E38" w:rsidRDefault="006539E1" w:rsidP="00223D79">
            <w:pPr>
              <w:spacing w:before="240" w:after="120" w:line="276" w:lineRule="auto"/>
              <w:rPr>
                <w:rFonts w:cs="Arial"/>
                <w:lang w:val="en-AU"/>
              </w:rPr>
            </w:pPr>
            <w:r w:rsidRPr="00053E38">
              <w:rPr>
                <w:rFonts w:cs="Arial"/>
                <w:b/>
                <w:lang w:val="en-AU"/>
              </w:rPr>
              <w:t>Date of Order</w:t>
            </w:r>
            <w:r w:rsidRPr="00053E38">
              <w:rPr>
                <w:rFonts w:cs="Arial"/>
                <w:lang w:val="en-AU"/>
              </w:rPr>
              <w:t xml:space="preserve">: </w:t>
            </w:r>
            <w:r w:rsidR="00D93877" w:rsidRPr="00053E38">
              <w:rPr>
                <w:rFonts w:eastAsia="Arial" w:cs="Arial"/>
                <w:lang w:val="en-AU"/>
              </w:rPr>
              <w:t>[</w:t>
            </w:r>
            <w:r w:rsidRPr="00053E38">
              <w:rPr>
                <w:rFonts w:eastAsia="Arial" w:cs="Arial"/>
                <w:i/>
                <w:lang w:val="en-AU"/>
              </w:rPr>
              <w:t>date</w:t>
            </w:r>
            <w:r w:rsidR="00D93877" w:rsidRPr="00053E38">
              <w:rPr>
                <w:rFonts w:eastAsia="Arial" w:cs="Arial"/>
                <w:lang w:val="en-AU"/>
              </w:rPr>
              <w:t>]</w:t>
            </w:r>
          </w:p>
          <w:p w14:paraId="0A690C51" w14:textId="77777777" w:rsidR="006539E1" w:rsidRPr="00053E38" w:rsidRDefault="006539E1" w:rsidP="007A31CB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053E38">
              <w:rPr>
                <w:rFonts w:ascii="Arial" w:hAnsi="Arial" w:cs="Arial"/>
                <w:b/>
                <w:sz w:val="20"/>
                <w:szCs w:val="20"/>
                <w:lang w:val="en-AU"/>
              </w:rPr>
              <w:t xml:space="preserve">Terms of Order </w:t>
            </w:r>
          </w:p>
          <w:p w14:paraId="7B0A239D" w14:textId="77777777" w:rsidR="006539E1" w:rsidRPr="00053E38" w:rsidRDefault="006539E1" w:rsidP="007A31CB">
            <w:pPr>
              <w:widowControl w:val="0"/>
              <w:spacing w:line="276" w:lineRule="auto"/>
              <w:jc w:val="left"/>
              <w:rPr>
                <w:rFonts w:cs="Arial"/>
                <w:lang w:val="en-AU"/>
              </w:rPr>
            </w:pPr>
            <w:r w:rsidRPr="00053E38">
              <w:rPr>
                <w:rFonts w:cs="Arial"/>
                <w:lang w:val="en-AU"/>
              </w:rPr>
              <w:t>It is ordered that:</w:t>
            </w:r>
          </w:p>
          <w:p w14:paraId="5BEBA8A9" w14:textId="10450D75" w:rsidR="00FB11BF" w:rsidRPr="00053E38" w:rsidRDefault="006539E1" w:rsidP="00223D79">
            <w:pPr>
              <w:spacing w:after="120" w:line="276" w:lineRule="auto"/>
              <w:rPr>
                <w:rFonts w:asciiTheme="minorHAnsi" w:hAnsiTheme="minorHAnsi" w:cstheme="minorHAnsi"/>
                <w:lang w:val="en-AU"/>
              </w:rPr>
            </w:pPr>
            <w:r w:rsidRPr="00053E38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</w:tc>
      </w:tr>
      <w:tr w:rsidR="00995DD7" w:rsidRPr="006539E1" w14:paraId="4B229A70" w14:textId="77777777" w:rsidTr="006D4851">
        <w:tc>
          <w:tcPr>
            <w:tcW w:w="204" w:type="pct"/>
          </w:tcPr>
          <w:p w14:paraId="33FD8674" w14:textId="6951A5B8" w:rsidR="00995DD7" w:rsidRPr="00995DD7" w:rsidRDefault="00995DD7" w:rsidP="00223D79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  <w:bookmarkStart w:id="3" w:name="_Hlk76378154"/>
          </w:p>
        </w:tc>
        <w:tc>
          <w:tcPr>
            <w:tcW w:w="271" w:type="pct"/>
          </w:tcPr>
          <w:p w14:paraId="224A3C50" w14:textId="2CE6F97A" w:rsidR="00995DD7" w:rsidRPr="00053E38" w:rsidRDefault="00995DD7" w:rsidP="00223D79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7F005750" w14:textId="2E9EC507" w:rsidR="00995DD7" w:rsidRPr="00053E38" w:rsidRDefault="00995DD7" w:rsidP="00223D79">
            <w:pPr>
              <w:widowControl w:val="0"/>
              <w:tabs>
                <w:tab w:val="left" w:pos="739"/>
              </w:tabs>
              <w:spacing w:after="120" w:line="276" w:lineRule="auto"/>
              <w:rPr>
                <w:rFonts w:eastAsia="Arial" w:cs="Arial"/>
                <w:szCs w:val="24"/>
                <w:lang w:val="en-AU"/>
              </w:rPr>
            </w:pPr>
            <w:r w:rsidRPr="00053E38">
              <w:rPr>
                <w:rFonts w:cs="Arial"/>
                <w:lang w:val="en-AU"/>
              </w:rPr>
              <w:t xml:space="preserve">An Interim Intervention Order be issued against the </w:t>
            </w:r>
            <w:r w:rsidR="003E260B">
              <w:rPr>
                <w:rFonts w:cs="Arial"/>
                <w:lang w:val="en-AU"/>
              </w:rPr>
              <w:t>Respondent</w:t>
            </w:r>
            <w:r w:rsidRPr="001C3F56">
              <w:rPr>
                <w:rFonts w:cs="Arial"/>
                <w:lang w:val="en-AU"/>
              </w:rPr>
              <w:t xml:space="preserve"> pursuant</w:t>
            </w:r>
            <w:r w:rsidRPr="00053E38">
              <w:rPr>
                <w:rFonts w:cs="Arial"/>
                <w:lang w:val="en-AU"/>
              </w:rPr>
              <w:t xml:space="preserve"> to section 21(3)(a) of the </w:t>
            </w:r>
            <w:r w:rsidRPr="00053E38">
              <w:rPr>
                <w:rFonts w:cs="Arial"/>
                <w:i/>
                <w:lang w:val="en-AU"/>
              </w:rPr>
              <w:t xml:space="preserve">Intervention Orders (Prevention of Abuse) Act 2009 </w:t>
            </w:r>
            <w:r w:rsidRPr="00053E38">
              <w:rPr>
                <w:rFonts w:cs="Arial"/>
                <w:szCs w:val="24"/>
                <w:lang w:val="en-AU"/>
              </w:rPr>
              <w:t xml:space="preserve">for the protection of </w:t>
            </w:r>
            <w:r w:rsidRPr="00053E38">
              <w:rPr>
                <w:rFonts w:eastAsia="Arial" w:cs="Arial"/>
                <w:szCs w:val="18"/>
                <w:lang w:val="en-AU"/>
              </w:rPr>
              <w:t>[</w:t>
            </w:r>
            <w:r w:rsidRPr="00B80CB8">
              <w:rPr>
                <w:rFonts w:eastAsia="Arial" w:cs="Arial"/>
                <w:i/>
                <w:szCs w:val="18"/>
                <w:lang w:val="en-AU"/>
              </w:rPr>
              <w:t>name of</w:t>
            </w:r>
            <w:r>
              <w:rPr>
                <w:rFonts w:eastAsia="Arial" w:cs="Arial"/>
                <w:szCs w:val="18"/>
                <w:lang w:val="en-AU"/>
              </w:rPr>
              <w:t xml:space="preserve"> </w:t>
            </w:r>
            <w:r w:rsidRPr="00053E38">
              <w:rPr>
                <w:rFonts w:eastAsia="Arial" w:cs="Arial"/>
                <w:i/>
                <w:szCs w:val="18"/>
                <w:lang w:val="en-AU"/>
              </w:rPr>
              <w:t>protected person</w:t>
            </w:r>
            <w:r>
              <w:rPr>
                <w:rFonts w:eastAsia="Arial" w:cs="Arial"/>
                <w:szCs w:val="18"/>
                <w:lang w:val="en-AU"/>
              </w:rPr>
              <w:t>(</w:t>
            </w:r>
            <w:r w:rsidRPr="00053E38">
              <w:rPr>
                <w:rFonts w:eastAsia="Arial" w:cs="Arial"/>
                <w:i/>
                <w:szCs w:val="18"/>
                <w:lang w:val="en-AU"/>
              </w:rPr>
              <w:t>s</w:t>
            </w:r>
            <w:r>
              <w:rPr>
                <w:rFonts w:eastAsia="Arial" w:cs="Arial"/>
                <w:i/>
                <w:szCs w:val="18"/>
                <w:lang w:val="en-AU"/>
              </w:rPr>
              <w:t>)</w:t>
            </w:r>
            <w:r w:rsidRPr="00053E38">
              <w:rPr>
                <w:rFonts w:eastAsia="Arial" w:cs="Arial"/>
                <w:szCs w:val="18"/>
                <w:lang w:val="en-AU"/>
              </w:rPr>
              <w:t>]</w:t>
            </w:r>
            <w:r w:rsidRPr="00053E38">
              <w:rPr>
                <w:rFonts w:cs="Arial"/>
                <w:lang w:val="en-AU"/>
              </w:rPr>
              <w:t>, in the terms set out below.</w:t>
            </w:r>
          </w:p>
        </w:tc>
      </w:tr>
      <w:tr w:rsidR="00995DD7" w:rsidRPr="006539E1" w14:paraId="4B1E4D18" w14:textId="77777777" w:rsidTr="006D4851">
        <w:tc>
          <w:tcPr>
            <w:tcW w:w="204" w:type="pct"/>
          </w:tcPr>
          <w:p w14:paraId="65CA4372" w14:textId="185310D1" w:rsidR="00995DD7" w:rsidRPr="005D36FD" w:rsidRDefault="00995DD7" w:rsidP="006D4851">
            <w:pPr>
              <w:pStyle w:val="ListParagraph"/>
              <w:numPr>
                <w:ilvl w:val="0"/>
                <w:numId w:val="40"/>
              </w:numPr>
              <w:tabs>
                <w:tab w:val="left" w:pos="739"/>
              </w:tabs>
              <w:ind w:left="357" w:hanging="357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1FFEBB92" w14:textId="201BCE69" w:rsidR="00995DD7" w:rsidRPr="00053E38" w:rsidRDefault="00995DD7" w:rsidP="00223D79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098B96A1" w14:textId="44A1C71E" w:rsidR="00995DD7" w:rsidRPr="00053E38" w:rsidRDefault="00995DD7" w:rsidP="00223D79">
            <w:pPr>
              <w:tabs>
                <w:tab w:val="left" w:pos="739"/>
              </w:tabs>
              <w:spacing w:after="120" w:line="276" w:lineRule="auto"/>
              <w:rPr>
                <w:rFonts w:eastAsia="Arial" w:cs="Arial"/>
                <w:lang w:val="en-AU"/>
              </w:rPr>
            </w:pPr>
            <w:r>
              <w:rPr>
                <w:rFonts w:eastAsia="Arial" w:cs="Arial"/>
                <w:lang w:val="en-AU"/>
              </w:rPr>
              <w:t>This order</w:t>
            </w:r>
            <w:r w:rsidRPr="00053E38">
              <w:rPr>
                <w:rFonts w:eastAsia="Arial" w:cs="Arial"/>
                <w:lang w:val="en-AU"/>
              </w:rPr>
              <w:t xml:space="preserve"> is declared to address a domestic violence concern.</w:t>
            </w:r>
          </w:p>
        </w:tc>
      </w:tr>
      <w:tr w:rsidR="00995DD7" w:rsidRPr="006539E1" w14:paraId="2D8E5FEA" w14:textId="77777777" w:rsidTr="006D4851">
        <w:tc>
          <w:tcPr>
            <w:tcW w:w="204" w:type="pct"/>
          </w:tcPr>
          <w:p w14:paraId="25B29AE3" w14:textId="45B8EB48" w:rsidR="00995DD7" w:rsidRPr="005D36FD" w:rsidRDefault="00995DD7" w:rsidP="005D36FD">
            <w:pPr>
              <w:pStyle w:val="ListParagraph"/>
              <w:numPr>
                <w:ilvl w:val="0"/>
                <w:numId w:val="40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271" w:type="pct"/>
          </w:tcPr>
          <w:p w14:paraId="4C4255ED" w14:textId="1B8A5A30" w:rsidR="00995DD7" w:rsidRPr="00053E38" w:rsidRDefault="00995DD7" w:rsidP="00223D79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lang w:val="en-AU"/>
              </w:rPr>
            </w:pPr>
          </w:p>
        </w:tc>
        <w:tc>
          <w:tcPr>
            <w:tcW w:w="4525" w:type="pct"/>
          </w:tcPr>
          <w:p w14:paraId="192FFC67" w14:textId="46CF84E6" w:rsidR="00995DD7" w:rsidRPr="00053E38" w:rsidRDefault="00995DD7" w:rsidP="00223D79">
            <w:pPr>
              <w:tabs>
                <w:tab w:val="left" w:pos="739"/>
              </w:tabs>
              <w:spacing w:line="276" w:lineRule="auto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b/>
                <w:sz w:val="12"/>
                <w:szCs w:val="18"/>
                <w:lang w:val="en-AU"/>
              </w:rPr>
              <w:t>provision for multiple –</w:t>
            </w:r>
            <w:r w:rsidRPr="00053E38">
              <w:rPr>
                <w:rFonts w:cs="Arial"/>
                <w:sz w:val="18"/>
                <w:szCs w:val="18"/>
                <w:lang w:val="en-AU"/>
              </w:rPr>
              <w:t xml:space="preserve"> </w:t>
            </w:r>
            <w:r w:rsidRPr="00053E38">
              <w:rPr>
                <w:rFonts w:cs="Arial"/>
                <w:b/>
                <w:sz w:val="12"/>
                <w:szCs w:val="18"/>
                <w:lang w:val="en-AU"/>
              </w:rPr>
              <w:t xml:space="preserve">the Court is not able to discharge an order, injunction or arrangements to make an interim intervention order </w:t>
            </w:r>
            <w:r w:rsidRPr="00053E38">
              <w:rPr>
                <w:rFonts w:cs="Arial"/>
                <w:b/>
                <w:i/>
                <w:sz w:val="12"/>
                <w:szCs w:val="18"/>
                <w:lang w:val="en-AU"/>
              </w:rPr>
              <w:t xml:space="preserve">Family Law Act 1975 </w:t>
            </w:r>
            <w:r w:rsidRPr="00053E38">
              <w:rPr>
                <w:rFonts w:cs="Arial"/>
                <w:b/>
                <w:sz w:val="12"/>
                <w:szCs w:val="18"/>
                <w:lang w:val="en-AU"/>
              </w:rPr>
              <w:t xml:space="preserve">s 68R(4) </w:t>
            </w:r>
            <w:r w:rsidRPr="00053E38">
              <w:rPr>
                <w:rFonts w:cs="Arial"/>
                <w:szCs w:val="24"/>
                <w:lang w:val="en-AU"/>
              </w:rPr>
              <w:t xml:space="preserve">Pursuant to section 68R of the </w:t>
            </w:r>
            <w:r w:rsidRPr="00053E38">
              <w:rPr>
                <w:rFonts w:cs="Arial"/>
                <w:i/>
                <w:szCs w:val="24"/>
                <w:lang w:val="en-AU"/>
              </w:rPr>
              <w:t xml:space="preserve">Family Law Act 1975 </w:t>
            </w:r>
            <w:r w:rsidRPr="00053E38">
              <w:rPr>
                <w:rFonts w:cs="Arial"/>
                <w:szCs w:val="24"/>
                <w:lang w:val="en-AU"/>
              </w:rPr>
              <w:t xml:space="preserve">(Cth), the: </w:t>
            </w:r>
          </w:p>
          <w:p w14:paraId="60F2A933" w14:textId="6E2DC335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>Parenting Order</w:t>
            </w:r>
            <w:r w:rsidRPr="00053E38">
              <w:rPr>
                <w:rFonts w:cs="Arial"/>
                <w:szCs w:val="24"/>
                <w:lang w:val="en-AU"/>
              </w:rPr>
              <w:t xml:space="preserve"> made 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title and name of Judicial Officer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5851E2B1" w14:textId="28129AB5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 xml:space="preserve">Recovery Order </w:t>
            </w:r>
            <w:r w:rsidRPr="00053E38">
              <w:rPr>
                <w:rFonts w:cs="Arial"/>
                <w:szCs w:val="24"/>
                <w:lang w:val="en-AU"/>
              </w:rPr>
              <w:t xml:space="preserve">made 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title and name of Judicial Officer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58727FFC" w14:textId="2548624A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 xml:space="preserve">Injunction </w:t>
            </w:r>
            <w:r w:rsidRPr="00053E38">
              <w:rPr>
                <w:rFonts w:cs="Arial"/>
                <w:szCs w:val="24"/>
                <w:lang w:val="en-AU"/>
              </w:rPr>
              <w:t xml:space="preserve">granted 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title and name of Judicial Officer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3BA4BEAA" w14:textId="31DF8D70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 xml:space="preserve">Undertaking given </w:t>
            </w:r>
            <w:r w:rsidRPr="00053E38">
              <w:rPr>
                <w:rFonts w:cs="Arial"/>
                <w:szCs w:val="24"/>
                <w:lang w:val="en-AU"/>
              </w:rPr>
              <w:t xml:space="preserve">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name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3A334A9D" w14:textId="5F821B1D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 xml:space="preserve">Registered Parenting Plan registered </w:t>
            </w:r>
            <w:r w:rsidRPr="00053E38">
              <w:rPr>
                <w:rFonts w:cs="Arial"/>
                <w:szCs w:val="24"/>
                <w:lang w:val="en-AU"/>
              </w:rPr>
              <w:t xml:space="preserve">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title and name of Judicial Officer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5CC22E1E" w14:textId="5CC9469F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after="120" w:line="276" w:lineRule="auto"/>
              <w:contextualSpacing w:val="0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 xml:space="preserve">Recognisance entered into </w:t>
            </w:r>
            <w:r w:rsidRPr="00053E38">
              <w:rPr>
                <w:rFonts w:cs="Arial"/>
                <w:szCs w:val="24"/>
                <w:lang w:val="en-AU"/>
              </w:rPr>
              <w:t xml:space="preserve">on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 by [</w:t>
            </w:r>
            <w:r w:rsidRPr="00053E38">
              <w:rPr>
                <w:rFonts w:cs="Arial"/>
                <w:i/>
                <w:iCs/>
                <w:lang w:val="en-AU"/>
              </w:rPr>
              <w:t>name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207020DF" w14:textId="59E93D5E" w:rsidR="00995DD7" w:rsidRPr="00053E38" w:rsidRDefault="00995DD7" w:rsidP="00223D79">
            <w:pPr>
              <w:tabs>
                <w:tab w:val="left" w:pos="454"/>
                <w:tab w:val="left" w:pos="739"/>
              </w:tabs>
              <w:spacing w:line="276" w:lineRule="auto"/>
              <w:ind w:left="360" w:hanging="360"/>
              <w:rPr>
                <w:rFonts w:cs="Arial"/>
                <w:iCs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>in the [</w:t>
            </w:r>
            <w:r w:rsidRPr="00053E38">
              <w:rPr>
                <w:rFonts w:cs="Arial"/>
                <w:i/>
                <w:iCs/>
                <w:lang w:val="en-AU"/>
              </w:rPr>
              <w:t>Family Court/Federal Circuit Court</w:t>
            </w:r>
            <w:r w:rsidRPr="00053E38">
              <w:rPr>
                <w:rFonts w:cs="Arial"/>
                <w:iCs/>
                <w:lang w:val="en-AU"/>
              </w:rPr>
              <w:t>]</w:t>
            </w:r>
            <w:r w:rsidRPr="00053E38">
              <w:rPr>
                <w:rFonts w:eastAsia="Arial" w:cs="Arial"/>
                <w:szCs w:val="18"/>
                <w:lang w:val="en-AU"/>
              </w:rPr>
              <w:t xml:space="preserve"> </w:t>
            </w:r>
            <w:r w:rsidRPr="00053E38">
              <w:rPr>
                <w:rFonts w:cs="Arial"/>
                <w:iCs/>
                <w:lang w:val="en-AU"/>
              </w:rPr>
              <w:t>in [</w:t>
            </w:r>
            <w:r w:rsidRPr="00053E38">
              <w:rPr>
                <w:rFonts w:cs="Arial"/>
                <w:i/>
                <w:iCs/>
                <w:lang w:val="en-AU"/>
              </w:rPr>
              <w:t>proceeding no</w:t>
            </w:r>
            <w:r w:rsidRPr="00053E38">
              <w:rPr>
                <w:rFonts w:cs="Arial"/>
                <w:iCs/>
                <w:lang w:val="en-AU"/>
              </w:rPr>
              <w:t>] is:</w:t>
            </w:r>
          </w:p>
          <w:p w14:paraId="08A9DB0A" w14:textId="054D0919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iCs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>revived with effect [</w:t>
            </w:r>
            <w:r w:rsidRPr="00053E38">
              <w:rPr>
                <w:rFonts w:cs="Arial"/>
                <w:i/>
                <w:iCs/>
                <w:lang w:val="en-AU"/>
              </w:rPr>
              <w:t xml:space="preserve">forthwith/from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]]</w:t>
            </w:r>
          </w:p>
          <w:p w14:paraId="7744C1CE" w14:textId="1297234C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line="276" w:lineRule="auto"/>
              <w:contextualSpacing w:val="0"/>
              <w:rPr>
                <w:rFonts w:cs="Arial"/>
                <w:iCs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>suspended with effect [</w:t>
            </w:r>
            <w:r w:rsidRPr="00053E38">
              <w:rPr>
                <w:rFonts w:cs="Arial"/>
                <w:i/>
                <w:iCs/>
                <w:lang w:val="en-AU"/>
              </w:rPr>
              <w:t xml:space="preserve">forthwith/from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]]</w:t>
            </w:r>
            <w:r w:rsidRPr="00053E38">
              <w:rPr>
                <w:rFonts w:cs="Arial"/>
                <w:i/>
                <w:iCs/>
                <w:lang w:val="en-AU"/>
              </w:rPr>
              <w:t xml:space="preserve"> </w:t>
            </w:r>
            <w:r w:rsidRPr="00053E38">
              <w:rPr>
                <w:rFonts w:cs="Arial"/>
                <w:iCs/>
                <w:lang w:val="en-AU"/>
              </w:rPr>
              <w:t>until [</w:t>
            </w:r>
            <w:r w:rsidRPr="00053E38">
              <w:rPr>
                <w:rFonts w:cs="Arial"/>
                <w:i/>
                <w:iCs/>
                <w:lang w:val="en-AU"/>
              </w:rPr>
              <w:t>further order/</w:t>
            </w:r>
            <w:r>
              <w:rPr>
                <w:rFonts w:cs="Arial"/>
                <w:i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>
              <w:rPr>
                <w:rFonts w:cs="Arial"/>
                <w:i/>
                <w:iCs/>
                <w:lang w:val="en-AU"/>
              </w:rPr>
              <w:t>]</w:t>
            </w:r>
            <w:r w:rsidRPr="00053E38">
              <w:rPr>
                <w:rFonts w:cs="Arial"/>
                <w:iCs/>
                <w:lang w:val="en-AU"/>
              </w:rPr>
              <w:t>]</w:t>
            </w:r>
          </w:p>
          <w:p w14:paraId="64806ACE" w14:textId="065B728E" w:rsidR="00995DD7" w:rsidRPr="00053E38" w:rsidRDefault="00995DD7" w:rsidP="00223D79">
            <w:pPr>
              <w:pStyle w:val="ListParagraph"/>
              <w:numPr>
                <w:ilvl w:val="1"/>
                <w:numId w:val="21"/>
              </w:numPr>
              <w:tabs>
                <w:tab w:val="left" w:pos="739"/>
              </w:tabs>
              <w:spacing w:after="120" w:line="276" w:lineRule="auto"/>
              <w:rPr>
                <w:rFonts w:cs="Arial"/>
                <w:szCs w:val="24"/>
                <w:lang w:val="en-AU"/>
              </w:rPr>
            </w:pPr>
            <w:r w:rsidRPr="00053E38">
              <w:rPr>
                <w:rFonts w:cs="Arial"/>
                <w:iCs/>
                <w:lang w:val="en-AU"/>
              </w:rPr>
              <w:t>varied with effect [</w:t>
            </w:r>
            <w:r w:rsidRPr="00053E38">
              <w:rPr>
                <w:rFonts w:cs="Arial"/>
                <w:i/>
                <w:iCs/>
                <w:lang w:val="en-AU"/>
              </w:rPr>
              <w:t xml:space="preserve">forthwith/from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date</w:t>
            </w:r>
            <w:r w:rsidRPr="00053E38">
              <w:rPr>
                <w:rFonts w:cs="Arial"/>
                <w:iCs/>
                <w:lang w:val="en-AU"/>
              </w:rPr>
              <w:t>]]</w:t>
            </w:r>
            <w:r w:rsidRPr="00053E38">
              <w:rPr>
                <w:rFonts w:cs="Arial"/>
                <w:i/>
                <w:iCs/>
                <w:lang w:val="en-AU"/>
              </w:rPr>
              <w:t xml:space="preserve"> </w:t>
            </w:r>
            <w:r w:rsidRPr="00053E38">
              <w:rPr>
                <w:rFonts w:cs="Arial"/>
                <w:szCs w:val="24"/>
                <w:lang w:val="en-AU"/>
              </w:rPr>
              <w:t xml:space="preserve">as follows: </w:t>
            </w:r>
            <w:r w:rsidRPr="00053E38">
              <w:rPr>
                <w:rFonts w:cs="Arial"/>
                <w:iCs/>
                <w:lang w:val="en-AU"/>
              </w:rPr>
              <w:t>[</w:t>
            </w:r>
            <w:r w:rsidRPr="00053E38">
              <w:rPr>
                <w:rFonts w:cs="Arial"/>
                <w:i/>
                <w:iCs/>
                <w:lang w:val="en-AU"/>
              </w:rPr>
              <w:t>details</w:t>
            </w:r>
            <w:r w:rsidRPr="00053E38">
              <w:rPr>
                <w:rFonts w:cs="Arial"/>
                <w:iCs/>
                <w:lang w:val="en-AU"/>
              </w:rPr>
              <w:t xml:space="preserve">] </w:t>
            </w:r>
          </w:p>
        </w:tc>
      </w:tr>
      <w:tr w:rsidR="00995DD7" w:rsidRPr="006539E1" w14:paraId="7FE49F37" w14:textId="77777777" w:rsidTr="006D4851">
        <w:tc>
          <w:tcPr>
            <w:tcW w:w="204" w:type="pct"/>
          </w:tcPr>
          <w:p w14:paraId="1FC6AA00" w14:textId="6226FC53" w:rsidR="00995DD7" w:rsidRPr="005D36FD" w:rsidRDefault="00995DD7" w:rsidP="005D36FD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271" w:type="pct"/>
          </w:tcPr>
          <w:p w14:paraId="34715F2F" w14:textId="4458DA97" w:rsidR="00995DD7" w:rsidRPr="00053E38" w:rsidRDefault="00995DD7" w:rsidP="00223D79">
            <w:pPr>
              <w:pStyle w:val="ListParagraph"/>
              <w:widowControl w:val="0"/>
              <w:numPr>
                <w:ilvl w:val="1"/>
                <w:numId w:val="34"/>
              </w:numPr>
              <w:tabs>
                <w:tab w:val="left" w:pos="739"/>
              </w:tabs>
              <w:spacing w:after="120" w:line="276" w:lineRule="auto"/>
              <w:rPr>
                <w:rFonts w:eastAsia="Arial" w:cs="Arial"/>
                <w:lang w:val="en-AU"/>
              </w:rPr>
            </w:pPr>
          </w:p>
        </w:tc>
        <w:tc>
          <w:tcPr>
            <w:tcW w:w="4525" w:type="pct"/>
          </w:tcPr>
          <w:p w14:paraId="00FCDE31" w14:textId="004FAE93" w:rsidR="00995DD7" w:rsidRPr="00053E38" w:rsidRDefault="00995DD7" w:rsidP="00223D79">
            <w:pPr>
              <w:spacing w:after="120" w:line="276" w:lineRule="auto"/>
              <w:rPr>
                <w:b/>
                <w:sz w:val="12"/>
                <w:lang w:val="en-AU"/>
              </w:rPr>
            </w:pPr>
            <w:r w:rsidRPr="00053E38">
              <w:rPr>
                <w:rFonts w:eastAsia="Arial" w:cs="Arial"/>
                <w:lang w:val="en-AU"/>
              </w:rPr>
              <w:t>[</w:t>
            </w:r>
            <w:r w:rsidRPr="00053E38">
              <w:rPr>
                <w:rFonts w:eastAsia="Arial" w:cs="Arial"/>
                <w:i/>
                <w:lang w:val="en-AU"/>
              </w:rPr>
              <w:t>other orders</w:t>
            </w:r>
            <w:r w:rsidRPr="00053E38">
              <w:rPr>
                <w:rFonts w:eastAsia="Arial" w:cs="Arial"/>
                <w:lang w:val="en-AU"/>
              </w:rPr>
              <w:t>]</w:t>
            </w:r>
          </w:p>
        </w:tc>
      </w:tr>
      <w:bookmarkEnd w:id="3"/>
    </w:tbl>
    <w:p w14:paraId="66F6FA60" w14:textId="2B170D4E" w:rsidR="006539E1" w:rsidRPr="00676180" w:rsidRDefault="006539E1" w:rsidP="00676180">
      <w:pPr>
        <w:spacing w:line="276" w:lineRule="auto"/>
        <w:rPr>
          <w:bCs/>
          <w:szCs w:val="32"/>
        </w:rPr>
      </w:pPr>
    </w:p>
    <w:tbl>
      <w:tblPr>
        <w:tblStyle w:val="TableGrid7"/>
        <w:tblW w:w="10485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9497"/>
      </w:tblGrid>
      <w:tr w:rsidR="00676180" w:rsidRPr="00BA6F95" w14:paraId="2CDCC389" w14:textId="77777777" w:rsidTr="00771272">
        <w:trPr>
          <w:jc w:val="center"/>
        </w:trPr>
        <w:tc>
          <w:tcPr>
            <w:tcW w:w="10485" w:type="dxa"/>
            <w:gridSpan w:val="3"/>
          </w:tcPr>
          <w:p w14:paraId="2BE21045" w14:textId="77777777" w:rsidR="00676180" w:rsidRDefault="00676180" w:rsidP="00771272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bookmarkStart w:id="4" w:name="_Hlk106701631"/>
            <w:bookmarkStart w:id="5" w:name="_Hlk109036630"/>
            <w:r w:rsidRPr="00607A4A">
              <w:rPr>
                <w:rFonts w:cs="Arial"/>
                <w:b/>
                <w:lang w:val="en-AU"/>
              </w:rPr>
              <w:t>Intervention Order</w:t>
            </w:r>
          </w:p>
          <w:p w14:paraId="1A96F90A" w14:textId="77777777" w:rsidR="00676180" w:rsidRPr="00F50DF9" w:rsidRDefault="00676180" w:rsidP="00771272">
            <w:pPr>
              <w:spacing w:before="120" w:after="120" w:line="276" w:lineRule="auto"/>
              <w:rPr>
                <w:rFonts w:cs="Arial"/>
                <w:b/>
                <w:lang w:val="en-AU"/>
              </w:rPr>
            </w:pPr>
            <w:r w:rsidRPr="00F50DF9">
              <w:rPr>
                <w:rFonts w:cs="Arial"/>
                <w:b/>
                <w:lang w:val="en-AU"/>
              </w:rPr>
              <w:t>[</w:t>
            </w:r>
            <w:r w:rsidRPr="00F50DF9">
              <w:rPr>
                <w:rFonts w:cs="Arial"/>
                <w:b/>
                <w:i/>
                <w:iCs/>
                <w:lang w:val="en-AU"/>
              </w:rPr>
              <w:t>This order is declared to address a domestic violence concern</w:t>
            </w:r>
            <w:r w:rsidRPr="00F50DF9">
              <w:rPr>
                <w:rFonts w:cs="Arial"/>
                <w:b/>
                <w:lang w:val="en-AU"/>
              </w:rPr>
              <w:t>]</w:t>
            </w:r>
          </w:p>
        </w:tc>
      </w:tr>
      <w:tr w:rsidR="00676180" w:rsidRPr="00BA6F95" w14:paraId="18C09AD8" w14:textId="77777777" w:rsidTr="00771272">
        <w:trPr>
          <w:jc w:val="center"/>
        </w:trPr>
        <w:tc>
          <w:tcPr>
            <w:tcW w:w="10485" w:type="dxa"/>
            <w:gridSpan w:val="3"/>
          </w:tcPr>
          <w:p w14:paraId="2C461C83" w14:textId="77777777" w:rsidR="00676180" w:rsidRPr="00607A4A" w:rsidRDefault="00676180" w:rsidP="00771272">
            <w:pPr>
              <w:spacing w:before="120" w:after="120" w:line="276" w:lineRule="auto"/>
              <w:ind w:right="141"/>
              <w:rPr>
                <w:rFonts w:cs="Arial"/>
                <w:b/>
                <w:bCs/>
                <w:lang w:val="en-AU"/>
              </w:rPr>
            </w:pPr>
            <w:bookmarkStart w:id="6" w:name="_Hlk104301456"/>
            <w:r w:rsidRPr="00607A4A">
              <w:rPr>
                <w:rFonts w:cs="Arial"/>
                <w:b/>
                <w:bCs/>
                <w:lang w:val="en-AU"/>
              </w:rPr>
              <w:t>General</w:t>
            </w:r>
          </w:p>
        </w:tc>
      </w:tr>
      <w:tr w:rsidR="00676180" w:rsidRPr="00BA6F95" w14:paraId="742CEB82" w14:textId="77777777" w:rsidTr="00771272">
        <w:trPr>
          <w:jc w:val="center"/>
        </w:trPr>
        <w:tc>
          <w:tcPr>
            <w:tcW w:w="421" w:type="dxa"/>
          </w:tcPr>
          <w:p w14:paraId="30010E5C" w14:textId="05CCBB73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390BA9C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253CEAF" w14:textId="1A3FDD35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assault, threaten, harass or intimidate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].</w:t>
            </w:r>
          </w:p>
        </w:tc>
      </w:tr>
      <w:tr w:rsidR="00676180" w:rsidRPr="00BA6F95" w14:paraId="734FC64B" w14:textId="77777777" w:rsidTr="00771272">
        <w:trPr>
          <w:jc w:val="center"/>
        </w:trPr>
        <w:tc>
          <w:tcPr>
            <w:tcW w:w="421" w:type="dxa"/>
          </w:tcPr>
          <w:p w14:paraId="7A53D58E" w14:textId="4C75F808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D34A82F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68252029" w14:textId="64B92199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 xml:space="preserve">damage or interfere with the premises where the protected </w:t>
            </w:r>
            <w:r w:rsidRPr="00607A4A">
              <w:rPr>
                <w:rFonts w:cs="Arial"/>
                <w:iCs/>
                <w:lang w:val="en-AU"/>
              </w:rPr>
              <w:t>person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cs="Arial"/>
              </w:rPr>
              <w:t>] stay[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], reside[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</w:t>
            </w:r>
            <w:r w:rsidRPr="00607A4A">
              <w:rPr>
                <w:rFonts w:eastAsia="Arial" w:cs="Arial"/>
                <w:lang w:val="en-AU"/>
              </w:rPr>
              <w:t xml:space="preserve"> or </w:t>
            </w:r>
            <w:r w:rsidRPr="00607A4A">
              <w:rPr>
                <w:rFonts w:cs="Arial"/>
              </w:rPr>
              <w:t>work[</w:t>
            </w:r>
            <w:r w:rsidRPr="00607A4A">
              <w:rPr>
                <w:rFonts w:cs="Arial"/>
                <w:i/>
                <w:iCs/>
              </w:rPr>
              <w:t>s</w:t>
            </w:r>
            <w:r w:rsidRPr="00607A4A">
              <w:rPr>
                <w:rFonts w:cs="Arial"/>
              </w:rPr>
              <w:t>].</w:t>
            </w:r>
          </w:p>
        </w:tc>
      </w:tr>
      <w:tr w:rsidR="00676180" w:rsidRPr="00BA6F95" w14:paraId="2AFB90CB" w14:textId="77777777" w:rsidTr="00771272">
        <w:trPr>
          <w:jc w:val="center"/>
        </w:trPr>
        <w:tc>
          <w:tcPr>
            <w:tcW w:w="421" w:type="dxa"/>
          </w:tcPr>
          <w:p w14:paraId="56771FAF" w14:textId="256802D1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30760E8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D1D6013" w14:textId="2BCA43C3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damage or take possession of personal property belonging to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and the following specified property: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personal property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676180" w:rsidRPr="00BA6F95" w14:paraId="4A2BAE39" w14:textId="77777777" w:rsidTr="00771272">
        <w:trPr>
          <w:jc w:val="center"/>
        </w:trPr>
        <w:tc>
          <w:tcPr>
            <w:tcW w:w="421" w:type="dxa"/>
          </w:tcPr>
          <w:p w14:paraId="0FEE9810" w14:textId="65A55509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F4C48E5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C95640A" w14:textId="241F88A2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be in possession of the following weapon</w:t>
            </w:r>
            <w:r w:rsidRPr="00607A4A">
              <w:rPr>
                <w:rFonts w:eastAsia="Arial" w:cs="Arial"/>
                <w:lang w:val="en-AU"/>
              </w:rPr>
              <w:t>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or article[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lang w:val="en-AU"/>
              </w:rPr>
              <w:t>weapon/article</w:t>
            </w:r>
            <w:r w:rsidRPr="00607A4A">
              <w:rPr>
                <w:rFonts w:eastAsia="Arial" w:cs="Arial"/>
                <w:lang w:val="en-AU"/>
              </w:rPr>
              <w:t xml:space="preserve">]. </w:t>
            </w:r>
          </w:p>
        </w:tc>
      </w:tr>
      <w:tr w:rsidR="00676180" w:rsidRPr="00BA6F95" w14:paraId="6A3938C8" w14:textId="77777777" w:rsidTr="00771272">
        <w:trPr>
          <w:jc w:val="center"/>
        </w:trPr>
        <w:tc>
          <w:tcPr>
            <w:tcW w:w="10485" w:type="dxa"/>
            <w:gridSpan w:val="3"/>
          </w:tcPr>
          <w:p w14:paraId="08C78B57" w14:textId="77777777" w:rsidR="00676180" w:rsidRPr="00607A4A" w:rsidRDefault="00676180" w:rsidP="00771272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t>Firearms</w:t>
            </w:r>
          </w:p>
        </w:tc>
      </w:tr>
      <w:tr w:rsidR="00676180" w:rsidRPr="00BA6F95" w14:paraId="41B5CA9B" w14:textId="77777777" w:rsidTr="00771272">
        <w:trPr>
          <w:jc w:val="center"/>
        </w:trPr>
        <w:tc>
          <w:tcPr>
            <w:tcW w:w="421" w:type="dxa"/>
          </w:tcPr>
          <w:p w14:paraId="304448FE" w14:textId="6D2D7C9E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46B1072C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06D0718" w14:textId="35E66EA1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Any firearm (e.g. guns), ammunition or part of a firearm in the possession of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and any licence or permit held by 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firearm, ammunition or part of a firearm must be surrendered (handed in) immediately</w:t>
            </w:r>
            <w:r w:rsidRPr="00607A4A">
              <w:rPr>
                <w:rFonts w:cs="Arial"/>
                <w:szCs w:val="24"/>
                <w:lang w:val="en-AU"/>
              </w:rPr>
              <w:t xml:space="preserve"> to the Registrar of Firearms.</w:t>
            </w:r>
          </w:p>
        </w:tc>
      </w:tr>
      <w:tr w:rsidR="00676180" w:rsidRPr="00BA6F95" w14:paraId="4513A666" w14:textId="77777777" w:rsidTr="00771272">
        <w:trPr>
          <w:jc w:val="center"/>
        </w:trPr>
        <w:tc>
          <w:tcPr>
            <w:tcW w:w="421" w:type="dxa"/>
          </w:tcPr>
          <w:p w14:paraId="762A808F" w14:textId="623210DC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792EF80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AFADD96" w14:textId="0490D332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default selected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lang w:val="en-AU"/>
              </w:rPr>
              <w:t xml:space="preserve">For so long as this Order remains in force, any licence or permit held by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authorising possession of a firearm (e.g. guns), ammunition or part of a firearm is suspended and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disqualified from holding or obtaining a licence or permit authorising possession of a firearm, ammunition or part of a firearm.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prohibited from possessing a firearm, ammunition or part of a firearm in the course of his or her employment.</w:t>
            </w:r>
          </w:p>
        </w:tc>
      </w:tr>
      <w:tr w:rsidR="00676180" w:rsidRPr="00BA6F95" w14:paraId="3815E262" w14:textId="77777777" w:rsidTr="00771272">
        <w:trPr>
          <w:jc w:val="center"/>
        </w:trPr>
        <w:tc>
          <w:tcPr>
            <w:tcW w:w="10485" w:type="dxa"/>
            <w:gridSpan w:val="3"/>
          </w:tcPr>
          <w:p w14:paraId="1DE367E8" w14:textId="77777777" w:rsidR="00676180" w:rsidRPr="00607A4A" w:rsidRDefault="00676180" w:rsidP="00771272">
            <w:pPr>
              <w:spacing w:before="120" w:after="120" w:line="276" w:lineRule="auto"/>
              <w:ind w:right="141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bCs/>
                <w:lang w:val="en-AU"/>
              </w:rPr>
              <w:lastRenderedPageBreak/>
              <w:t>Contact</w:t>
            </w:r>
          </w:p>
        </w:tc>
      </w:tr>
      <w:tr w:rsidR="00676180" w:rsidRPr="00BA6F95" w14:paraId="5D269948" w14:textId="77777777" w:rsidTr="00771272">
        <w:trPr>
          <w:jc w:val="center"/>
        </w:trPr>
        <w:tc>
          <w:tcPr>
            <w:tcW w:w="421" w:type="dxa"/>
          </w:tcPr>
          <w:p w14:paraId="3A9A9ECC" w14:textId="33C68666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58CABFBD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52AA85F" w14:textId="621EBA7D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lang w:val="en-AU"/>
              </w:rPr>
              <w:t>contact or communicate with the protected person[</w:t>
            </w:r>
            <w:r w:rsidRPr="00607A4A">
              <w:rPr>
                <w:rFonts w:eastAsia="Arial" w:cs="Arial"/>
                <w:i/>
                <w:lang w:val="en-AU"/>
              </w:rPr>
              <w:t>s</w:t>
            </w:r>
            <w:r w:rsidRPr="00607A4A">
              <w:rPr>
                <w:rFonts w:eastAsia="Arial" w:cs="Arial"/>
                <w:lang w:val="en-AU"/>
              </w:rPr>
              <w:t>] either directly or in any way (including telephone, SMS messages, in writing, email or any other social media etc)</w:t>
            </w:r>
          </w:p>
          <w:p w14:paraId="008A483D" w14:textId="77777777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b/>
                <w:lang w:val="en-AU"/>
              </w:rPr>
            </w:pPr>
            <w:r w:rsidRPr="00607A4A">
              <w:rPr>
                <w:rFonts w:eastAsia="Arial" w:cs="Arial"/>
                <w:b/>
                <w:lang w:val="en-AU"/>
              </w:rPr>
              <w:t>BUT contact is permitted:</w:t>
            </w:r>
          </w:p>
          <w:p w14:paraId="54020C39" w14:textId="27DCF45E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any court or tribunal hearing where 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is a party to the proceeding or a witness;</w:t>
            </w:r>
          </w:p>
          <w:p w14:paraId="6D9BCC29" w14:textId="77777777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>through a solicitor or a police officer;</w:t>
            </w:r>
          </w:p>
          <w:p w14:paraId="0CF423F4" w14:textId="62978B72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an order of a court exercising jurisdiction under the </w:t>
            </w:r>
            <w:r w:rsidRPr="00607A4A">
              <w:rPr>
                <w:rFonts w:cs="Arial"/>
                <w:i/>
                <w:lang w:val="en-AU"/>
              </w:rPr>
              <w:t>Family Law Act 1975</w:t>
            </w:r>
          </w:p>
          <w:p w14:paraId="0D140037" w14:textId="6ACD7153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at a family dispute resolution conference or family counselling under the </w:t>
            </w:r>
            <w:r w:rsidRPr="00607A4A">
              <w:rPr>
                <w:rFonts w:cs="Arial"/>
                <w:i/>
                <w:lang w:val="en-AU"/>
              </w:rPr>
              <w:t xml:space="preserve">Family Law Act 1975, </w:t>
            </w:r>
            <w:r w:rsidRPr="00607A4A">
              <w:rPr>
                <w:rFonts w:cs="Arial"/>
                <w:lang w:val="en-AU"/>
              </w:rPr>
              <w:t xml:space="preserve">a family conference under the </w:t>
            </w:r>
            <w:r w:rsidRPr="00607A4A">
              <w:rPr>
                <w:rFonts w:cs="Arial"/>
                <w:i/>
                <w:lang w:val="en-AU"/>
              </w:rPr>
              <w:t xml:space="preserve">Young Offenders Act 1993, </w:t>
            </w:r>
            <w:r w:rsidRPr="00607A4A">
              <w:rPr>
                <w:rFonts w:cs="Arial"/>
                <w:lang w:val="en-AU"/>
              </w:rPr>
              <w:t xml:space="preserve">a family group conference convened under section 22 of the </w:t>
            </w:r>
            <w:r w:rsidRPr="00607A4A">
              <w:rPr>
                <w:rFonts w:cs="Arial"/>
                <w:i/>
                <w:lang w:val="en-AU"/>
              </w:rPr>
              <w:t xml:space="preserve">Children and Young People (Safety) Act 2017 </w:t>
            </w:r>
            <w:r w:rsidRPr="00607A4A">
              <w:rPr>
                <w:rFonts w:cs="Arial"/>
                <w:lang w:val="en-AU"/>
              </w:rPr>
              <w:t>or at a mediation;</w:t>
            </w:r>
          </w:p>
          <w:p w14:paraId="5358F6C6" w14:textId="0C4C1081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in accordance with a Parenting Plan under section 63C of the </w:t>
            </w:r>
            <w:r w:rsidRPr="00607A4A">
              <w:rPr>
                <w:rFonts w:cs="Arial"/>
                <w:i/>
                <w:lang w:val="en-AU"/>
              </w:rPr>
              <w:t xml:space="preserve">Family Law Act 1975 </w:t>
            </w:r>
            <w:r w:rsidRPr="00607A4A">
              <w:rPr>
                <w:rFonts w:cs="Arial"/>
                <w:lang w:val="en-AU"/>
              </w:rPr>
              <w:t>consented to by the protected person after this Order;</w:t>
            </w:r>
          </w:p>
          <w:p w14:paraId="16FFFDFF" w14:textId="77777777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lang w:val="en-AU"/>
              </w:rPr>
            </w:pPr>
            <w:r w:rsidRPr="00607A4A">
              <w:rPr>
                <w:rFonts w:eastAsia="Arial" w:cs="Arial"/>
                <w:lang w:val="en-AU"/>
              </w:rPr>
              <w:t>by SMS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email</w:t>
            </w:r>
            <w:r w:rsidRPr="00607A4A">
              <w:rPr>
                <w:rFonts w:eastAsia="Arial" w:cs="Arial"/>
                <w:lang w:val="en-AU"/>
              </w:rPr>
              <w:t>] [</w:t>
            </w:r>
            <w:r w:rsidRPr="00607A4A">
              <w:rPr>
                <w:rFonts w:eastAsia="Arial" w:cs="Arial"/>
                <w:i/>
                <w:iCs/>
                <w:lang w:val="en-AU"/>
              </w:rPr>
              <w:t>and other means of communication</w:t>
            </w:r>
            <w:r w:rsidRPr="00607A4A">
              <w:rPr>
                <w:rFonts w:eastAsia="Arial" w:cs="Arial"/>
                <w:lang w:val="en-AU"/>
              </w:rPr>
              <w:t>] to facilitate access to child[ren] and to exchange information as to their welfare;</w:t>
            </w:r>
          </w:p>
          <w:p w14:paraId="75BFE0F9" w14:textId="77777777" w:rsidR="00676180" w:rsidRPr="00607A4A" w:rsidRDefault="00676180" w:rsidP="00676180">
            <w:pPr>
              <w:numPr>
                <w:ilvl w:val="0"/>
                <w:numId w:val="39"/>
              </w:numPr>
              <w:spacing w:after="120" w:line="276" w:lineRule="auto"/>
              <w:ind w:left="714" w:right="57" w:hanging="357"/>
              <w:rPr>
                <w:rFonts w:cs="Arial"/>
                <w:szCs w:val="24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szCs w:val="24"/>
                <w:lang w:val="en-AU"/>
              </w:rPr>
              <w:t>other</w:t>
            </w:r>
            <w:r w:rsidRPr="00607A4A">
              <w:rPr>
                <w:rFonts w:cs="Arial"/>
                <w:szCs w:val="24"/>
                <w:lang w:val="en-AU"/>
              </w:rPr>
              <w:t>].</w:t>
            </w:r>
          </w:p>
        </w:tc>
      </w:tr>
      <w:tr w:rsidR="00676180" w:rsidRPr="00BA6F95" w14:paraId="6EE45CBE" w14:textId="77777777" w:rsidTr="00771272">
        <w:trPr>
          <w:jc w:val="center"/>
        </w:trPr>
        <w:tc>
          <w:tcPr>
            <w:tcW w:w="421" w:type="dxa"/>
          </w:tcPr>
          <w:p w14:paraId="2CD33D7E" w14:textId="275DCA8D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EEAD88D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2826187" w14:textId="03D2812C" w:rsidR="00676180" w:rsidRPr="00607A4A" w:rsidRDefault="00676180" w:rsidP="00771272">
            <w:pPr>
              <w:tabs>
                <w:tab w:val="left" w:pos="454"/>
                <w:tab w:val="center" w:pos="4153"/>
                <w:tab w:val="right" w:pos="8306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vacate the premises at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address</w:t>
            </w:r>
            <w:r w:rsidRPr="00607A4A">
              <w:rPr>
                <w:rFonts w:cs="Arial"/>
                <w:iCs/>
                <w:lang w:val="en-AU"/>
              </w:rPr>
              <w:t>] forthwith upon service of this Order and not return to those premises unless this term is varied or removed by the Court.</w:t>
            </w:r>
          </w:p>
        </w:tc>
      </w:tr>
      <w:tr w:rsidR="00676180" w:rsidRPr="00BA6F95" w14:paraId="124D7CC1" w14:textId="77777777" w:rsidTr="00771272">
        <w:trPr>
          <w:jc w:val="center"/>
        </w:trPr>
        <w:tc>
          <w:tcPr>
            <w:tcW w:w="421" w:type="dxa"/>
          </w:tcPr>
          <w:p w14:paraId="49C6EA05" w14:textId="6A00983A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F0CAB8A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41DB249" w14:textId="3A3C1324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is permitted to attend at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residence once in the presence of and at a time organised by a police officer to collect personal property not affected by this Order.</w:t>
            </w:r>
          </w:p>
        </w:tc>
      </w:tr>
      <w:tr w:rsidR="00676180" w:rsidRPr="00BA6F95" w14:paraId="7B3F8B22" w14:textId="77777777" w:rsidTr="00771272">
        <w:trPr>
          <w:jc w:val="center"/>
        </w:trPr>
        <w:tc>
          <w:tcPr>
            <w:tcW w:w="421" w:type="dxa"/>
          </w:tcPr>
          <w:p w14:paraId="41B7B09C" w14:textId="7E800249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3EFF28DD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DCF781B" w14:textId="0FE49944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publish on the internet or by any electronic means any material about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676180" w:rsidRPr="00BA6F95" w14:paraId="00CE36AF" w14:textId="77777777" w:rsidTr="00771272">
        <w:trPr>
          <w:jc w:val="center"/>
        </w:trPr>
        <w:tc>
          <w:tcPr>
            <w:tcW w:w="10485" w:type="dxa"/>
            <w:gridSpan w:val="3"/>
          </w:tcPr>
          <w:p w14:paraId="4FC983B2" w14:textId="4FD88B29" w:rsidR="00676180" w:rsidRPr="00607A4A" w:rsidRDefault="00676180" w:rsidP="00771272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Vicinity</w:t>
            </w:r>
          </w:p>
        </w:tc>
      </w:tr>
      <w:tr w:rsidR="00676180" w:rsidRPr="00BA6F95" w14:paraId="73ED1D2D" w14:textId="77777777" w:rsidTr="00771272">
        <w:trPr>
          <w:jc w:val="center"/>
        </w:trPr>
        <w:tc>
          <w:tcPr>
            <w:tcW w:w="421" w:type="dxa"/>
          </w:tcPr>
          <w:p w14:paraId="02148416" w14:textId="2488BA2A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81BEF6C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2BCE6C0" w14:textId="2C5AA7D0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>follow or keep the protected person[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under surveillance including tracking by </w:t>
            </w:r>
            <w:r w:rsidRPr="00607A4A">
              <w:rPr>
                <w:rFonts w:cs="Arial"/>
                <w:lang w:val="en-AU"/>
              </w:rPr>
              <w:t>GPS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or otherwise.</w:t>
            </w:r>
          </w:p>
        </w:tc>
      </w:tr>
      <w:tr w:rsidR="00676180" w:rsidRPr="00BA6F95" w14:paraId="1B5C740F" w14:textId="77777777" w:rsidTr="00771272">
        <w:trPr>
          <w:jc w:val="center"/>
        </w:trPr>
        <w:tc>
          <w:tcPr>
            <w:tcW w:w="421" w:type="dxa"/>
          </w:tcPr>
          <w:p w14:paraId="6A8547D9" w14:textId="07C96DBA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6223D74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A9C5B04" w14:textId="264E823D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unless permitted by other conditions of this </w:t>
            </w:r>
            <w:r w:rsidRPr="00607A4A">
              <w:rPr>
                <w:rFonts w:cs="Arial"/>
                <w:lang w:val="en-AU"/>
              </w:rPr>
              <w:t>Order</w:t>
            </w:r>
            <w:r w:rsidRPr="00607A4A">
              <w:rPr>
                <w:rFonts w:eastAsia="Arial" w:cs="Arial"/>
                <w:szCs w:val="18"/>
                <w:lang w:val="en-AU"/>
              </w:rPr>
              <w:t>.</w:t>
            </w:r>
          </w:p>
        </w:tc>
      </w:tr>
      <w:tr w:rsidR="00676180" w:rsidRPr="00BA6F95" w14:paraId="3AC702F8" w14:textId="77777777" w:rsidTr="00771272">
        <w:trPr>
          <w:jc w:val="center"/>
        </w:trPr>
        <w:tc>
          <w:tcPr>
            <w:tcW w:w="421" w:type="dxa"/>
          </w:tcPr>
          <w:p w14:paraId="44DD217D" w14:textId="223EE464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25AA188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9F3D88B" w14:textId="61CCA2E6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go or stay within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any boundary of where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stay[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], reside[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 or work[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].</w:t>
            </w:r>
          </w:p>
        </w:tc>
      </w:tr>
      <w:tr w:rsidR="00676180" w:rsidRPr="00BA6F95" w14:paraId="0A8CFEB1" w14:textId="77777777" w:rsidTr="00771272">
        <w:trPr>
          <w:jc w:val="center"/>
        </w:trPr>
        <w:tc>
          <w:tcPr>
            <w:tcW w:w="421" w:type="dxa"/>
          </w:tcPr>
          <w:p w14:paraId="7FC9BFF4" w14:textId="29A4C2C7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79D5E800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1E324BA7" w14:textId="30D10504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Cs/>
                <w:szCs w:val="32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the following location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szCs w:val="18"/>
                <w:lang w:val="en-AU"/>
              </w:rPr>
              <w:t>]: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676180" w:rsidRPr="00BA6F95" w14:paraId="0F47DA37" w14:textId="77777777" w:rsidTr="00771272">
        <w:trPr>
          <w:jc w:val="center"/>
        </w:trPr>
        <w:tc>
          <w:tcPr>
            <w:tcW w:w="421" w:type="dxa"/>
          </w:tcPr>
          <w:p w14:paraId="5E13888B" w14:textId="045110A5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E6A17D6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7213054" w14:textId="18591926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go or stay within [</w:t>
            </w:r>
            <w:r w:rsidRPr="00607A4A">
              <w:rPr>
                <w:rFonts w:cs="Arial"/>
                <w:i/>
                <w:iCs/>
                <w:lang w:val="en-AU"/>
              </w:rPr>
              <w:t>number</w:t>
            </w:r>
            <w:r w:rsidRPr="00607A4A">
              <w:rPr>
                <w:rFonts w:cs="Arial"/>
                <w:iCs/>
                <w:lang w:val="en-AU"/>
              </w:rPr>
              <w:t>] metres of the boundary of any education or care facility attended by the protected person</w:t>
            </w:r>
            <w:r w:rsidRPr="00607A4A">
              <w:rPr>
                <w:rFonts w:eastAsia="Arial" w:cs="Arial"/>
                <w:szCs w:val="18"/>
                <w:lang w:val="en-AU"/>
              </w:rPr>
              <w:t>[</w:t>
            </w:r>
            <w:r w:rsidRPr="00607A4A">
              <w:rPr>
                <w:rFonts w:eastAsia="Arial" w:cs="Arial"/>
                <w:i/>
                <w:szCs w:val="18"/>
                <w:lang w:val="en-AU"/>
              </w:rPr>
              <w:t>s</w:t>
            </w:r>
            <w:r w:rsidRPr="00607A4A">
              <w:rPr>
                <w:rFonts w:eastAsia="Arial" w:cs="Arial"/>
                <w:iCs/>
                <w:szCs w:val="18"/>
                <w:lang w:val="en-AU"/>
              </w:rPr>
              <w:t>]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 including specifically the following: [</w:t>
            </w:r>
            <w:r w:rsidRPr="00607A4A">
              <w:rPr>
                <w:rFonts w:eastAsia="Arial" w:cs="Arial"/>
                <w:i/>
                <w:iCs/>
                <w:szCs w:val="18"/>
                <w:lang w:val="en-AU"/>
              </w:rPr>
              <w:t>address</w:t>
            </w:r>
            <w:r w:rsidRPr="00607A4A">
              <w:rPr>
                <w:rFonts w:eastAsia="Arial" w:cs="Arial"/>
                <w:szCs w:val="18"/>
                <w:lang w:val="en-AU"/>
              </w:rPr>
              <w:t xml:space="preserve">] </w:t>
            </w: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</w:p>
        </w:tc>
      </w:tr>
      <w:tr w:rsidR="00676180" w:rsidRPr="00BA6F95" w14:paraId="3E3DF84A" w14:textId="77777777" w:rsidTr="00771272">
        <w:trPr>
          <w:jc w:val="center"/>
        </w:trPr>
        <w:tc>
          <w:tcPr>
            <w:tcW w:w="10485" w:type="dxa"/>
            <w:gridSpan w:val="3"/>
          </w:tcPr>
          <w:p w14:paraId="528B1F56" w14:textId="77777777" w:rsidR="00676180" w:rsidRPr="00607A4A" w:rsidRDefault="00676180" w:rsidP="00771272">
            <w:pPr>
              <w:spacing w:before="120" w:after="120" w:line="276" w:lineRule="auto"/>
              <w:ind w:right="141"/>
              <w:rPr>
                <w:rFonts w:eastAsia="Arial" w:cs="Arial"/>
                <w:b/>
                <w:bCs/>
                <w:szCs w:val="18"/>
                <w:lang w:val="en-AU"/>
              </w:rPr>
            </w:pPr>
            <w:r w:rsidRPr="00607A4A">
              <w:rPr>
                <w:rFonts w:eastAsia="Arial" w:cs="Arial"/>
                <w:b/>
                <w:bCs/>
                <w:szCs w:val="18"/>
                <w:lang w:val="en-AU"/>
              </w:rPr>
              <w:t>Other conditions</w:t>
            </w:r>
          </w:p>
        </w:tc>
      </w:tr>
      <w:tr w:rsidR="00676180" w:rsidRPr="00BA6F95" w14:paraId="36C35478" w14:textId="77777777" w:rsidTr="00771272">
        <w:trPr>
          <w:jc w:val="center"/>
        </w:trPr>
        <w:tc>
          <w:tcPr>
            <w:tcW w:w="421" w:type="dxa"/>
          </w:tcPr>
          <w:p w14:paraId="6A6B04C0" w14:textId="17A5D34A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6A219BC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3C20EEC" w14:textId="688BE75F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eastAsia="Arial" w:cs="Arial"/>
                <w:szCs w:val="18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not</w:t>
            </w:r>
            <w:r w:rsidRPr="00607A4A">
              <w:rPr>
                <w:rFonts w:cs="Arial"/>
                <w:b/>
                <w:bCs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cause, allow or encourage another person to do anything forbidden by this Order.</w:t>
            </w:r>
          </w:p>
        </w:tc>
      </w:tr>
      <w:tr w:rsidR="00676180" w:rsidRPr="00BA6F95" w14:paraId="0FAD0E88" w14:textId="77777777" w:rsidTr="00771272">
        <w:trPr>
          <w:jc w:val="center"/>
        </w:trPr>
        <w:tc>
          <w:tcPr>
            <w:tcW w:w="421" w:type="dxa"/>
          </w:tcPr>
          <w:p w14:paraId="7E8C462C" w14:textId="0D18B72B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66D0A3B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002E6A34" w14:textId="08379682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only available if jurisdiction ‘Magistrates Court’</w:t>
            </w:r>
            <w:r w:rsidRPr="00607A4A">
              <w:rPr>
                <w:rFonts w:cs="Arial"/>
                <w:sz w:val="12"/>
                <w:szCs w:val="18"/>
                <w:lang w:val="en-AU"/>
              </w:rPr>
              <w:t xml:space="preserve"> </w:t>
            </w:r>
            <w:r w:rsidRPr="00607A4A">
              <w:rPr>
                <w:rFonts w:cs="Arial"/>
                <w:szCs w:val="24"/>
                <w:lang w:val="en-AU"/>
              </w:rPr>
              <w:t xml:space="preserve">The </w:t>
            </w:r>
            <w:r>
              <w:rPr>
                <w:rFonts w:cs="Arial"/>
                <w:szCs w:val="24"/>
                <w:lang w:val="en-AU"/>
              </w:rPr>
              <w:t>Subject</w:t>
            </w:r>
            <w:r w:rsidRPr="00607A4A">
              <w:rPr>
                <w:rFonts w:cs="Arial"/>
                <w:szCs w:val="24"/>
                <w:lang w:val="en-AU"/>
              </w:rPr>
              <w:t xml:space="preserve"> must contact the Intervention Program Manager at 8204 8815 within 2 business days and make and attend an appointment for assessment, and if assessed as suitable undertake any intervention program as ordered by the Court.</w:t>
            </w:r>
          </w:p>
        </w:tc>
      </w:tr>
      <w:tr w:rsidR="00676180" w:rsidRPr="00BA6F95" w14:paraId="1077D68E" w14:textId="77777777" w:rsidTr="00771272">
        <w:trPr>
          <w:jc w:val="center"/>
        </w:trPr>
        <w:tc>
          <w:tcPr>
            <w:tcW w:w="421" w:type="dxa"/>
          </w:tcPr>
          <w:p w14:paraId="7D132F60" w14:textId="77777777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640D7861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73D0130D" w14:textId="5795C14E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surrender [</w:t>
            </w:r>
            <w:r w:rsidRPr="00607A4A">
              <w:rPr>
                <w:rFonts w:cs="Arial"/>
                <w:i/>
                <w:iCs/>
                <w:lang w:val="en-AU"/>
              </w:rPr>
              <w:t>description of weapons or articles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person or authority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676180" w:rsidRPr="00BA6F95" w14:paraId="134E58FD" w14:textId="77777777" w:rsidTr="00771272">
        <w:trPr>
          <w:jc w:val="center"/>
        </w:trPr>
        <w:tc>
          <w:tcPr>
            <w:tcW w:w="421" w:type="dxa"/>
          </w:tcPr>
          <w:p w14:paraId="606ED0BD" w14:textId="77777777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64AC39F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4D3F5FE3" w14:textId="2725C380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b/>
                <w:sz w:val="12"/>
                <w:szCs w:val="18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return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by [</w:t>
            </w:r>
            <w:r w:rsidRPr="00607A4A">
              <w:rPr>
                <w:rFonts w:cs="Arial"/>
                <w:i/>
                <w:iCs/>
                <w:lang w:val="en-AU"/>
              </w:rPr>
              <w:t>date</w:t>
            </w:r>
            <w:r w:rsidRPr="00607A4A">
              <w:rPr>
                <w:rFonts w:cs="Arial"/>
                <w:lang w:val="en-AU"/>
              </w:rPr>
              <w:t>].</w:t>
            </w:r>
          </w:p>
        </w:tc>
      </w:tr>
      <w:tr w:rsidR="00676180" w:rsidRPr="00BA6F95" w14:paraId="2D7ABF6C" w14:textId="77777777" w:rsidTr="00771272">
        <w:trPr>
          <w:jc w:val="center"/>
        </w:trPr>
        <w:tc>
          <w:tcPr>
            <w:tcW w:w="421" w:type="dxa"/>
          </w:tcPr>
          <w:p w14:paraId="3FB8AD5D" w14:textId="77777777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2ADF9F41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5FED4B9D" w14:textId="6EC9CA22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lang w:val="en-AU"/>
              </w:rPr>
            </w:pPr>
            <w:r w:rsidRPr="00607A4A">
              <w:rPr>
                <w:rFonts w:cs="Arial"/>
                <w:lang w:val="en-AU"/>
              </w:rPr>
              <w:t xml:space="preserve">The </w:t>
            </w:r>
            <w:r>
              <w:rPr>
                <w:rFonts w:cs="Arial"/>
                <w:lang w:val="en-AU"/>
              </w:rPr>
              <w:t>Subject</w:t>
            </w:r>
            <w:r w:rsidRPr="00607A4A">
              <w:rPr>
                <w:rFonts w:cs="Arial"/>
                <w:lang w:val="en-AU"/>
              </w:rPr>
              <w:t xml:space="preserve"> must allow [</w:t>
            </w:r>
            <w:r w:rsidRPr="00607A4A">
              <w:rPr>
                <w:rFonts w:cs="Arial"/>
                <w:i/>
                <w:iCs/>
                <w:lang w:val="en-AU"/>
              </w:rPr>
              <w:t>name of protected person</w:t>
            </w:r>
            <w:r w:rsidRPr="00607A4A">
              <w:rPr>
                <w:rFonts w:cs="Arial"/>
                <w:lang w:val="en-AU"/>
              </w:rPr>
              <w:t>] to [</w:t>
            </w:r>
            <w:r w:rsidRPr="00607A4A">
              <w:rPr>
                <w:rFonts w:cs="Arial"/>
                <w:i/>
                <w:iCs/>
                <w:lang w:val="en-AU"/>
              </w:rPr>
              <w:t>recover/have access to/make use of</w:t>
            </w:r>
            <w:r w:rsidRPr="00607A4A">
              <w:rPr>
                <w:rFonts w:cs="Arial"/>
                <w:lang w:val="en-AU"/>
              </w:rPr>
              <w:t>] [</w:t>
            </w:r>
            <w:r w:rsidRPr="00607A4A">
              <w:rPr>
                <w:rFonts w:cs="Arial"/>
                <w:i/>
                <w:iCs/>
                <w:lang w:val="en-AU"/>
              </w:rPr>
              <w:t>description of personal property</w:t>
            </w:r>
            <w:r w:rsidRPr="00607A4A">
              <w:rPr>
                <w:rFonts w:cs="Arial"/>
                <w:lang w:val="en-AU"/>
              </w:rPr>
              <w:t>] and allow the person to be accompanied by [</w:t>
            </w:r>
            <w:r w:rsidRPr="00607A4A">
              <w:rPr>
                <w:rFonts w:cs="Arial"/>
                <w:i/>
                <w:iCs/>
                <w:lang w:val="en-AU"/>
              </w:rPr>
              <w:t>a police officer/other specified person</w:t>
            </w:r>
            <w:r w:rsidRPr="00607A4A">
              <w:rPr>
                <w:rFonts w:cs="Arial"/>
                <w:lang w:val="en-AU"/>
              </w:rPr>
              <w:t>] while doing so.</w:t>
            </w:r>
          </w:p>
        </w:tc>
      </w:tr>
      <w:tr w:rsidR="00676180" w:rsidRPr="008C1A82" w14:paraId="6A4622EB" w14:textId="77777777" w:rsidTr="00771272">
        <w:trPr>
          <w:jc w:val="center"/>
        </w:trPr>
        <w:tc>
          <w:tcPr>
            <w:tcW w:w="421" w:type="dxa"/>
          </w:tcPr>
          <w:p w14:paraId="590E4F99" w14:textId="39F5C6CA" w:rsidR="00676180" w:rsidRPr="00607A4A" w:rsidRDefault="00676180" w:rsidP="00676180">
            <w:pPr>
              <w:numPr>
                <w:ilvl w:val="0"/>
                <w:numId w:val="23"/>
              </w:numPr>
              <w:tabs>
                <w:tab w:val="left" w:pos="454"/>
              </w:tabs>
              <w:spacing w:after="120" w:line="276" w:lineRule="auto"/>
              <w:ind w:left="360" w:right="57"/>
              <w:rPr>
                <w:rFonts w:cs="Arial"/>
                <w:lang w:val="en-AU"/>
              </w:rPr>
            </w:pPr>
          </w:p>
        </w:tc>
        <w:tc>
          <w:tcPr>
            <w:tcW w:w="567" w:type="dxa"/>
          </w:tcPr>
          <w:p w14:paraId="151097B9" w14:textId="77777777" w:rsidR="00676180" w:rsidRPr="00607A4A" w:rsidRDefault="00676180" w:rsidP="00676180">
            <w:pPr>
              <w:numPr>
                <w:ilvl w:val="0"/>
                <w:numId w:val="38"/>
              </w:numPr>
              <w:tabs>
                <w:tab w:val="left" w:pos="454"/>
              </w:tabs>
              <w:spacing w:after="120" w:line="276" w:lineRule="auto"/>
              <w:ind w:right="57"/>
              <w:rPr>
                <w:rFonts w:eastAsia="Arial" w:cs="Arial"/>
                <w:szCs w:val="18"/>
                <w:lang w:val="en-AU"/>
              </w:rPr>
            </w:pPr>
          </w:p>
        </w:tc>
        <w:tc>
          <w:tcPr>
            <w:tcW w:w="9497" w:type="dxa"/>
          </w:tcPr>
          <w:p w14:paraId="38994057" w14:textId="77777777" w:rsidR="00676180" w:rsidRPr="00607A4A" w:rsidRDefault="00676180" w:rsidP="00771272">
            <w:pPr>
              <w:tabs>
                <w:tab w:val="left" w:pos="454"/>
              </w:tabs>
              <w:spacing w:after="120" w:line="276" w:lineRule="auto"/>
              <w:ind w:right="57"/>
              <w:rPr>
                <w:rFonts w:cs="Arial"/>
                <w:iCs/>
                <w:lang w:val="en-AU"/>
              </w:rPr>
            </w:pPr>
            <w:r w:rsidRPr="00607A4A">
              <w:rPr>
                <w:rFonts w:cs="Arial"/>
                <w:b/>
                <w:sz w:val="12"/>
                <w:szCs w:val="18"/>
                <w:lang w:val="en-AU"/>
              </w:rPr>
              <w:t>provision for multiple</w:t>
            </w:r>
            <w:r w:rsidRPr="00607A4A">
              <w:rPr>
                <w:rFonts w:cs="Arial"/>
                <w:iCs/>
                <w:sz w:val="14"/>
                <w:lang w:val="en-AU"/>
              </w:rPr>
              <w:t xml:space="preserve"> </w:t>
            </w:r>
            <w:r w:rsidRPr="00607A4A">
              <w:rPr>
                <w:rFonts w:cs="Arial"/>
                <w:iCs/>
                <w:lang w:val="en-AU"/>
              </w:rPr>
              <w:t>[</w:t>
            </w:r>
            <w:r w:rsidRPr="00607A4A">
              <w:rPr>
                <w:rFonts w:cs="Arial"/>
                <w:i/>
                <w:iCs/>
                <w:lang w:val="en-AU"/>
              </w:rPr>
              <w:t>other conditions</w:t>
            </w:r>
            <w:r w:rsidRPr="00607A4A">
              <w:rPr>
                <w:rFonts w:cs="Arial"/>
                <w:iCs/>
                <w:lang w:val="en-AU"/>
              </w:rPr>
              <w:t>]</w:t>
            </w:r>
          </w:p>
        </w:tc>
      </w:tr>
      <w:bookmarkEnd w:id="4"/>
      <w:bookmarkEnd w:id="6"/>
    </w:tbl>
    <w:p w14:paraId="5C40E256" w14:textId="54F2D305" w:rsidR="00676180" w:rsidRDefault="00676180" w:rsidP="00676180">
      <w:pPr>
        <w:spacing w:line="276" w:lineRule="auto"/>
        <w:rPr>
          <w:bCs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E1273E" w:rsidRPr="00545935" w14:paraId="00BE14F9" w14:textId="77777777" w:rsidTr="005D0C26">
        <w:tc>
          <w:tcPr>
            <w:tcW w:w="10457" w:type="dxa"/>
          </w:tcPr>
          <w:p w14:paraId="10423988" w14:textId="77777777" w:rsidR="00E1273E" w:rsidRPr="00604BA6" w:rsidRDefault="00E1273E" w:rsidP="005D0C26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Service of this Order</w:t>
            </w:r>
          </w:p>
          <w:p w14:paraId="57A5C251" w14:textId="0DD64DD7" w:rsidR="00E1273E" w:rsidRDefault="00E1273E" w:rsidP="0062334B">
            <w:pPr>
              <w:widowControl w:val="0"/>
              <w:spacing w:before="120" w:after="120" w:line="276" w:lineRule="auto"/>
              <w:ind w:right="173"/>
              <w:rPr>
                <w:rFonts w:cs="Arial"/>
              </w:rPr>
            </w:pPr>
            <w:r>
              <w:rPr>
                <w:rFonts w:cs="Arial"/>
              </w:rPr>
              <w:t xml:space="preserve">Service of this order on the </w:t>
            </w:r>
            <w:r w:rsidR="003E260B">
              <w:rPr>
                <w:rFonts w:cs="Arial"/>
              </w:rPr>
              <w:t>R</w:t>
            </w:r>
            <w:r>
              <w:rPr>
                <w:rFonts w:cs="Arial"/>
              </w:rPr>
              <w:t>espondent is</w:t>
            </w:r>
          </w:p>
          <w:p w14:paraId="0D1C78D7" w14:textId="2E57C3F2" w:rsidR="00E1273E" w:rsidRDefault="00E1273E" w:rsidP="0062334B">
            <w:pPr>
              <w:pStyle w:val="ListParagraph"/>
              <w:widowControl w:val="0"/>
              <w:numPr>
                <w:ilvl w:val="0"/>
                <w:numId w:val="41"/>
              </w:numPr>
              <w:spacing w:before="120" w:after="120" w:line="276" w:lineRule="auto"/>
              <w:ind w:left="714" w:right="176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 xml:space="preserve">deemed to have been made because the </w:t>
            </w:r>
            <w:r w:rsidR="003E260B">
              <w:rPr>
                <w:rFonts w:cs="Arial"/>
              </w:rPr>
              <w:t>R</w:t>
            </w:r>
            <w:r>
              <w:rPr>
                <w:rFonts w:cs="Arial"/>
              </w:rPr>
              <w:t>espondent was present when this order was made (section 21(8a)(c).</w:t>
            </w:r>
          </w:p>
          <w:p w14:paraId="18549AA9" w14:textId="77777777" w:rsidR="00E1273E" w:rsidRPr="00C76BF8" w:rsidRDefault="00E1273E" w:rsidP="0062334B">
            <w:pPr>
              <w:pStyle w:val="ListParagraph"/>
              <w:widowControl w:val="0"/>
              <w:numPr>
                <w:ilvl w:val="0"/>
                <w:numId w:val="41"/>
              </w:numPr>
              <w:spacing w:before="120" w:after="120" w:line="276" w:lineRule="auto"/>
              <w:ind w:left="714" w:right="176" w:hanging="357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required to be made.</w:t>
            </w:r>
          </w:p>
        </w:tc>
      </w:tr>
    </w:tbl>
    <w:p w14:paraId="02AF0AE9" w14:textId="77777777" w:rsidR="00E1273E" w:rsidRPr="00676180" w:rsidRDefault="00E1273E" w:rsidP="00676180">
      <w:pPr>
        <w:spacing w:line="276" w:lineRule="auto"/>
        <w:rPr>
          <w:bCs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8853BC" w:rsidRPr="008853BC" w14:paraId="15F4EBCC" w14:textId="77777777" w:rsidTr="00A4450B">
        <w:tc>
          <w:tcPr>
            <w:tcW w:w="5000" w:type="pct"/>
          </w:tcPr>
          <w:p w14:paraId="315A6A7A" w14:textId="2CEB0783" w:rsidR="00A4450B" w:rsidRPr="001C3F56" w:rsidRDefault="00A4450B" w:rsidP="0055760B">
            <w:pPr>
              <w:spacing w:before="240" w:after="120" w:line="276" w:lineRule="auto"/>
              <w:ind w:right="170"/>
              <w:rPr>
                <w:rFonts w:cs="Arial"/>
                <w:b/>
                <w:lang w:val="en-AU"/>
              </w:rPr>
            </w:pPr>
            <w:r w:rsidRPr="001C3F56">
              <w:rPr>
                <w:rFonts w:cs="Arial"/>
                <w:b/>
                <w:lang w:val="en-AU"/>
              </w:rPr>
              <w:t xml:space="preserve">To the </w:t>
            </w:r>
            <w:r w:rsidR="00505DB8">
              <w:rPr>
                <w:rFonts w:cs="Arial"/>
                <w:b/>
                <w:lang w:val="en-AU"/>
              </w:rPr>
              <w:t>Respondent</w:t>
            </w:r>
            <w:r w:rsidRPr="001C3F56">
              <w:rPr>
                <w:rFonts w:cs="Arial"/>
                <w:b/>
                <w:lang w:val="en-AU"/>
              </w:rPr>
              <w:t>:</w:t>
            </w:r>
            <w:r w:rsidRPr="001C3F56">
              <w:rPr>
                <w:rFonts w:eastAsia="Arial" w:cs="Arial"/>
                <w:lang w:val="en-AU"/>
              </w:rPr>
              <w:t xml:space="preserve"> </w:t>
            </w:r>
            <w:r w:rsidRPr="001C3F56">
              <w:rPr>
                <w:rFonts w:cs="Arial"/>
                <w:b/>
                <w:lang w:val="en-AU"/>
              </w:rPr>
              <w:t>WARNING</w:t>
            </w:r>
          </w:p>
          <w:p w14:paraId="74B3A548" w14:textId="77777777" w:rsidR="002060C7" w:rsidRPr="001C3F56" w:rsidRDefault="002060C7" w:rsidP="00223D79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You are summoned to attend before the Court at the date and time set out at the top of this document</w:t>
            </w:r>
            <w:r w:rsidR="008853BC" w:rsidRPr="001C3F56">
              <w:rPr>
                <w:rFonts w:cs="Arial"/>
                <w:lang w:val="en-AU"/>
              </w:rPr>
              <w:t>.</w:t>
            </w:r>
          </w:p>
          <w:p w14:paraId="2AD8A8A1" w14:textId="65020800" w:rsidR="002060C7" w:rsidRPr="001C3F56" w:rsidRDefault="002060C7" w:rsidP="00223D79">
            <w:pPr>
              <w:spacing w:before="120" w:after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 xml:space="preserve">The Court will hear the </w:t>
            </w:r>
            <w:r w:rsidR="009B35A9" w:rsidRPr="001C3F56"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 xml:space="preserve">pplication, or make </w:t>
            </w:r>
            <w:r w:rsidR="00055089" w:rsidRPr="001C3F56">
              <w:rPr>
                <w:rFonts w:cs="Arial"/>
                <w:lang w:val="en-AU"/>
              </w:rPr>
              <w:t>o</w:t>
            </w:r>
            <w:r w:rsidRPr="001C3F56">
              <w:rPr>
                <w:rFonts w:cs="Arial"/>
                <w:lang w:val="en-AU"/>
              </w:rPr>
              <w:t xml:space="preserve">rders for the hearing of the </w:t>
            </w:r>
            <w:r w:rsidR="009B35A9" w:rsidRPr="001C3F56">
              <w:rPr>
                <w:rFonts w:cs="Arial"/>
                <w:lang w:val="en-AU"/>
              </w:rPr>
              <w:t>A</w:t>
            </w:r>
            <w:r w:rsidRPr="001C3F56">
              <w:rPr>
                <w:rFonts w:cs="Arial"/>
                <w:lang w:val="en-AU"/>
              </w:rPr>
              <w:t>pplication, at the hearing.</w:t>
            </w:r>
          </w:p>
          <w:p w14:paraId="61360B50" w14:textId="3E3BBD22" w:rsidR="002060C7" w:rsidRPr="0018212F" w:rsidRDefault="002060C7" w:rsidP="00223D79">
            <w:pPr>
              <w:spacing w:before="120" w:line="276" w:lineRule="auto"/>
              <w:jc w:val="left"/>
              <w:rPr>
                <w:rFonts w:cs="Arial"/>
                <w:i/>
                <w:lang w:val="en-AU"/>
              </w:rPr>
            </w:pPr>
            <w:r w:rsidRPr="001C3F56">
              <w:rPr>
                <w:rFonts w:cs="Arial"/>
                <w:lang w:val="en-AU"/>
              </w:rPr>
              <w:t>If you wish to oppose the Application or make submissions about it</w:t>
            </w:r>
            <w:r w:rsidR="0018212F">
              <w:rPr>
                <w:rFonts w:cs="Arial"/>
                <w:lang w:val="en-AU"/>
              </w:rPr>
              <w:t xml:space="preserve">, </w:t>
            </w:r>
            <w:r w:rsidRPr="0018212F">
              <w:rPr>
                <w:rFonts w:cs="Arial"/>
                <w:lang w:val="en-AU"/>
              </w:rPr>
              <w:t xml:space="preserve">you </w:t>
            </w:r>
            <w:r w:rsidRPr="0018212F">
              <w:rPr>
                <w:rFonts w:cs="Arial"/>
                <w:b/>
                <w:lang w:val="en-AU"/>
              </w:rPr>
              <w:t>must</w:t>
            </w:r>
            <w:r w:rsidRPr="0018212F">
              <w:rPr>
                <w:rFonts w:cs="Arial"/>
                <w:lang w:val="en-AU"/>
              </w:rPr>
              <w:t xml:space="preserve"> </w:t>
            </w:r>
            <w:r w:rsidRPr="0018212F">
              <w:rPr>
                <w:rFonts w:cs="Arial"/>
                <w:b/>
                <w:lang w:val="en-AU"/>
              </w:rPr>
              <w:t>attend the hearing</w:t>
            </w:r>
            <w:r w:rsidR="0018212F">
              <w:rPr>
                <w:rFonts w:cs="Arial"/>
                <w:lang w:val="en-AU"/>
              </w:rPr>
              <w:t>.</w:t>
            </w:r>
            <w:r w:rsidRPr="0018212F">
              <w:rPr>
                <w:rFonts w:cs="Arial"/>
                <w:lang w:val="en-AU"/>
              </w:rPr>
              <w:t xml:space="preserve"> </w:t>
            </w:r>
          </w:p>
          <w:p w14:paraId="33DBA51D" w14:textId="39F94F0B" w:rsidR="002060C7" w:rsidRPr="001C3F56" w:rsidRDefault="002060C7" w:rsidP="00223D79">
            <w:pPr>
              <w:spacing w:before="240" w:line="276" w:lineRule="auto"/>
              <w:jc w:val="left"/>
              <w:rPr>
                <w:rFonts w:cs="Arial"/>
                <w:lang w:val="en-AU"/>
              </w:rPr>
            </w:pPr>
            <w:r w:rsidRPr="001C3F56">
              <w:rPr>
                <w:rFonts w:cs="Arial"/>
                <w:lang w:val="en-AU"/>
              </w:rPr>
              <w:t>If you do not appear at the hearing or on any day to</w:t>
            </w:r>
            <w:r w:rsidR="00C86A45">
              <w:rPr>
                <w:rFonts w:cs="Arial"/>
                <w:lang w:val="en-AU"/>
              </w:rPr>
              <w:t xml:space="preserve"> which this matter is adjourned, </w:t>
            </w:r>
            <w:r w:rsidRPr="001C3F56">
              <w:rPr>
                <w:rFonts w:cs="Arial"/>
                <w:lang w:val="en-AU"/>
              </w:rPr>
              <w:t>the Court may</w:t>
            </w:r>
            <w:r w:rsidRPr="001C3F56">
              <w:rPr>
                <w:rFonts w:cs="Arial"/>
                <w:szCs w:val="22"/>
                <w:lang w:val="en-AU"/>
              </w:rPr>
              <w:t xml:space="preserve"> proceed in your absence</w:t>
            </w:r>
            <w:r w:rsidR="00055089" w:rsidRPr="001C3F56">
              <w:rPr>
                <w:rFonts w:cs="Arial"/>
                <w:lang w:val="en-AU"/>
              </w:rPr>
              <w:t xml:space="preserve"> and o</w:t>
            </w:r>
            <w:r w:rsidRPr="001C3F56">
              <w:rPr>
                <w:rFonts w:cs="Arial"/>
                <w:lang w:val="en-AU"/>
              </w:rPr>
              <w:t xml:space="preserve">rders may be made against you </w:t>
            </w:r>
            <w:r w:rsidRPr="001C3F56">
              <w:rPr>
                <w:rFonts w:cs="Arial"/>
                <w:b/>
                <w:lang w:val="en-AU"/>
              </w:rPr>
              <w:t>finally determining</w:t>
            </w:r>
            <w:r w:rsidRPr="001C3F56">
              <w:rPr>
                <w:rFonts w:cs="Arial"/>
                <w:lang w:val="en-AU"/>
              </w:rPr>
              <w:t xml:space="preserve"> this proceeding without further warning.</w:t>
            </w:r>
          </w:p>
          <w:p w14:paraId="280A61F2" w14:textId="132CBD88" w:rsidR="001146C2" w:rsidRPr="001C3F56" w:rsidRDefault="001146C2" w:rsidP="001146C2">
            <w:pPr>
              <w:spacing w:before="120" w:after="120" w:line="276" w:lineRule="auto"/>
              <w:jc w:val="left"/>
              <w:rPr>
                <w:rFonts w:cs="Arial"/>
                <w:lang w:val="en-AU"/>
              </w:rPr>
            </w:pPr>
            <w:r>
              <w:t>Contravention of an intervention order is a criminal offence which can be punished by a term of imprisonment or detention.</w:t>
            </w:r>
          </w:p>
          <w:p w14:paraId="4E6F8641" w14:textId="77777777" w:rsidR="00F25964" w:rsidRDefault="00F25964" w:rsidP="00F25964">
            <w:pPr>
              <w:spacing w:after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If this is a Nationally Recognised Domestic Violence Order it applies and is enforceable in all Australian States and Territories.</w:t>
            </w:r>
          </w:p>
          <w:p w14:paraId="1883DE54" w14:textId="1390FE12" w:rsidR="00F25964" w:rsidRPr="00F25964" w:rsidRDefault="00F25964" w:rsidP="00F25964">
            <w:pPr>
              <w:spacing w:after="120" w:line="276" w:lineRule="auto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If this is not a Nationally Recognised Domestic Violence Order, upon registration, this order is also enforceable in other Australian States and Territories. </w:t>
            </w:r>
          </w:p>
        </w:tc>
      </w:tr>
    </w:tbl>
    <w:p w14:paraId="7006BC2F" w14:textId="0A8CCD42" w:rsidR="00442D7D" w:rsidRPr="00676180" w:rsidRDefault="00442D7D" w:rsidP="00676180">
      <w:pPr>
        <w:spacing w:line="276" w:lineRule="auto"/>
        <w:rPr>
          <w:rFonts w:cs="Arial"/>
          <w:bCs/>
          <w:szCs w:val="3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8853BC" w:rsidRPr="008853BC" w14:paraId="50C00DCD" w14:textId="77777777" w:rsidTr="007A61AC">
        <w:tc>
          <w:tcPr>
            <w:tcW w:w="10457" w:type="dxa"/>
          </w:tcPr>
          <w:bookmarkEnd w:id="5"/>
          <w:p w14:paraId="1D1CD049" w14:textId="19F5B039" w:rsidR="00442D7D" w:rsidRPr="008853BC" w:rsidRDefault="00442D7D" w:rsidP="0055760B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8853BC">
              <w:rPr>
                <w:rFonts w:cs="Arial"/>
                <w:b/>
              </w:rPr>
              <w:t>Accompanying Documents</w:t>
            </w:r>
          </w:p>
          <w:p w14:paraId="756F3245" w14:textId="56AB0117" w:rsidR="00442D7D" w:rsidRDefault="00442D7D" w:rsidP="00223D79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8853BC">
              <w:rPr>
                <w:rFonts w:cs="Arial"/>
              </w:rPr>
              <w:t>Accompanying this Interim Order and Summons is a:</w:t>
            </w:r>
          </w:p>
          <w:p w14:paraId="01751FAF" w14:textId="77777777" w:rsidR="00442D7D" w:rsidRPr="00C86A45" w:rsidRDefault="00442D7D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C86A45">
              <w:rPr>
                <w:rFonts w:cs="Arial"/>
              </w:rPr>
              <w:t xml:space="preserve">Multilingual Notice </w:t>
            </w:r>
            <w:r w:rsidRPr="00C86A45">
              <w:rPr>
                <w:rFonts w:cs="Arial"/>
                <w:b/>
                <w:sz w:val="12"/>
              </w:rPr>
              <w:t>mandatory</w:t>
            </w:r>
          </w:p>
          <w:p w14:paraId="054D22CB" w14:textId="3B0ACCDE" w:rsidR="00442D7D" w:rsidRPr="00A0189C" w:rsidRDefault="00442D7D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C86A45">
              <w:rPr>
                <w:rFonts w:cs="Arial"/>
              </w:rPr>
              <w:t xml:space="preserve">Supporting Affidavit </w:t>
            </w:r>
            <w:r w:rsidRPr="00C86A45">
              <w:rPr>
                <w:rFonts w:cs="Arial"/>
                <w:b/>
                <w:sz w:val="12"/>
              </w:rPr>
              <w:t>mandatory</w:t>
            </w:r>
          </w:p>
          <w:p w14:paraId="6779C06D" w14:textId="1F16BD14" w:rsidR="00A0189C" w:rsidRPr="00C86A45" w:rsidRDefault="0029126E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Recorded evidence</w:t>
            </w:r>
            <w:r w:rsidR="00A0189C" w:rsidRPr="00C86A45">
              <w:rPr>
                <w:rFonts w:cs="Arial"/>
              </w:rPr>
              <w:t xml:space="preserve"> </w:t>
            </w:r>
            <w:r w:rsidR="00A0189C" w:rsidRPr="00C86A45">
              <w:rPr>
                <w:rFonts w:cs="Arial"/>
                <w:b/>
                <w:sz w:val="12"/>
              </w:rPr>
              <w:t>mandatory</w:t>
            </w:r>
            <w:r w:rsidR="00A0189C">
              <w:rPr>
                <w:rFonts w:cs="Arial"/>
                <w:b/>
                <w:sz w:val="12"/>
              </w:rPr>
              <w:t xml:space="preserve"> if filed</w:t>
            </w:r>
          </w:p>
          <w:p w14:paraId="7B3C6B48" w14:textId="06261ACB" w:rsidR="00442D7D" w:rsidRPr="00C86A45" w:rsidRDefault="00442D7D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C86A45">
              <w:rPr>
                <w:rFonts w:cs="Arial"/>
              </w:rPr>
              <w:t xml:space="preserve">Notice to </w:t>
            </w:r>
            <w:r w:rsidR="00505DB8">
              <w:rPr>
                <w:rFonts w:cs="Arial"/>
              </w:rPr>
              <w:t>Respondent</w:t>
            </w:r>
            <w:r w:rsidRPr="00C86A45">
              <w:rPr>
                <w:rFonts w:cs="Arial"/>
              </w:rPr>
              <w:t xml:space="preserve"> Served Interstate </w:t>
            </w:r>
            <w:r w:rsidRPr="00C86A45">
              <w:rPr>
                <w:rFonts w:cs="Arial"/>
                <w:b/>
                <w:sz w:val="12"/>
              </w:rPr>
              <w:t>mandatory when address of party to be served is interstate</w:t>
            </w:r>
          </w:p>
          <w:p w14:paraId="57ECB4EE" w14:textId="483505B2" w:rsidR="00442D7D" w:rsidRPr="00C86A45" w:rsidRDefault="00442D7D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C86A45">
              <w:rPr>
                <w:rFonts w:cs="Arial"/>
              </w:rPr>
              <w:t xml:space="preserve">Notice to </w:t>
            </w:r>
            <w:r w:rsidR="00505DB8">
              <w:rPr>
                <w:rFonts w:cs="Arial"/>
              </w:rPr>
              <w:t>Respondent</w:t>
            </w:r>
            <w:r w:rsidRPr="00C86A45">
              <w:rPr>
                <w:rFonts w:cs="Arial"/>
              </w:rPr>
              <w:t xml:space="preserve"> Served in New Zealand </w:t>
            </w:r>
            <w:r w:rsidRPr="00C86A45">
              <w:rPr>
                <w:rFonts w:cs="Arial"/>
                <w:b/>
                <w:sz w:val="12"/>
              </w:rPr>
              <w:t>mandatory when address of party to be served is in NZ</w:t>
            </w:r>
          </w:p>
          <w:p w14:paraId="2EE5EE25" w14:textId="1112619A" w:rsidR="00442D7D" w:rsidRPr="00C86A45" w:rsidRDefault="00442D7D" w:rsidP="00223D79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C86A45">
              <w:rPr>
                <w:rFonts w:cs="Arial"/>
              </w:rPr>
              <w:t xml:space="preserve">Notice to </w:t>
            </w:r>
            <w:r w:rsidR="00505DB8">
              <w:rPr>
                <w:rFonts w:cs="Arial"/>
              </w:rPr>
              <w:t>Respondent</w:t>
            </w:r>
            <w:r w:rsidRPr="00C86A45">
              <w:rPr>
                <w:rFonts w:cs="Arial"/>
              </w:rPr>
              <w:t xml:space="preserve"> Served outside Australia </w:t>
            </w:r>
            <w:r w:rsidRPr="00C86A45">
              <w:rPr>
                <w:rFonts w:cs="Arial"/>
                <w:b/>
                <w:sz w:val="12"/>
              </w:rPr>
              <w:t>mandatory when address of party to be served is overseas &amp; not in NZ</w:t>
            </w:r>
          </w:p>
          <w:p w14:paraId="45EDD98F" w14:textId="450D2E67" w:rsidR="00442D7D" w:rsidRPr="008853BC" w:rsidRDefault="00442D7D" w:rsidP="00223D79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14" w:right="142" w:hanging="550"/>
              <w:contextualSpacing w:val="0"/>
              <w:jc w:val="left"/>
              <w:rPr>
                <w:rFonts w:asciiTheme="majorHAnsi" w:hAnsiTheme="majorHAnsi" w:cstheme="majorHAnsi"/>
                <w:b/>
              </w:rPr>
            </w:pPr>
            <w:r w:rsidRPr="00C86A45">
              <w:rPr>
                <w:rFonts w:cs="Arial"/>
                <w:b/>
                <w:sz w:val="12"/>
              </w:rPr>
              <w:t>if applicable</w:t>
            </w:r>
            <w:r w:rsidRPr="00C86A45">
              <w:rPr>
                <w:rFonts w:cs="Arial"/>
              </w:rPr>
              <w:t xml:space="preserve"> </w:t>
            </w:r>
            <w:r w:rsidR="00D93877" w:rsidRPr="00C86A45">
              <w:rPr>
                <w:rFonts w:cs="Arial"/>
              </w:rPr>
              <w:t>[</w:t>
            </w:r>
            <w:r w:rsidRPr="00C86A45">
              <w:rPr>
                <w:rFonts w:cs="Arial"/>
                <w:i/>
              </w:rPr>
              <w:t>identify additional documents</w:t>
            </w:r>
            <w:r w:rsidR="00D93877" w:rsidRPr="00C86A45">
              <w:rPr>
                <w:rFonts w:cs="Arial"/>
              </w:rPr>
              <w:t>]</w:t>
            </w:r>
          </w:p>
        </w:tc>
      </w:tr>
    </w:tbl>
    <w:p w14:paraId="748405AD" w14:textId="6D469173" w:rsidR="00A4450B" w:rsidRPr="00676180" w:rsidRDefault="00A4450B" w:rsidP="00676180">
      <w:pPr>
        <w:widowControl w:val="0"/>
        <w:spacing w:line="276" w:lineRule="auto"/>
        <w:rPr>
          <w:rFonts w:cs="Arial"/>
          <w:bCs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5D31" w:rsidRPr="00545935" w14:paraId="031DE65F" w14:textId="77777777" w:rsidTr="00D60F0E">
        <w:trPr>
          <w:cantSplit/>
        </w:trPr>
        <w:tc>
          <w:tcPr>
            <w:tcW w:w="10457" w:type="dxa"/>
          </w:tcPr>
          <w:p w14:paraId="44BBF309" w14:textId="77777777" w:rsidR="00B75D31" w:rsidRPr="00545935" w:rsidRDefault="00B75D31" w:rsidP="0055760B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967716A" w14:textId="77777777" w:rsidR="00B75D31" w:rsidRPr="00545935" w:rsidRDefault="00B75D31" w:rsidP="00223D79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1076E4D9" w14:textId="204F6249" w:rsidR="00B75D31" w:rsidRDefault="00B75D31" w:rsidP="00223D79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C45E04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3C361DB1" w14:textId="77777777" w:rsidR="00B75D31" w:rsidRPr="00545935" w:rsidRDefault="00B75D31" w:rsidP="00223D79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3AF31381" w14:textId="77777777" w:rsidR="003637A7" w:rsidRPr="008853BC" w:rsidRDefault="003637A7" w:rsidP="00676180">
      <w:pPr>
        <w:spacing w:after="120" w:line="276" w:lineRule="auto"/>
        <w:rPr>
          <w:rFonts w:cs="Arial"/>
        </w:rPr>
      </w:pPr>
    </w:p>
    <w:sectPr w:rsidR="003637A7" w:rsidRPr="008853BC" w:rsidSect="00CA6ACF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97CA" w14:textId="77777777" w:rsidR="00545935" w:rsidRDefault="00545935" w:rsidP="00545935">
      <w:r>
        <w:separator/>
      </w:r>
    </w:p>
  </w:endnote>
  <w:endnote w:type="continuationSeparator" w:id="0">
    <w:p w14:paraId="3FE77D11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207F" w14:textId="77777777" w:rsidR="00545935" w:rsidRDefault="00545935" w:rsidP="00545935">
      <w:r>
        <w:separator/>
      </w:r>
    </w:p>
  </w:footnote>
  <w:footnote w:type="continuationSeparator" w:id="0">
    <w:p w14:paraId="7F130B7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05D1" w14:textId="482CD11A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5447C">
      <w:rPr>
        <w:lang w:val="en-US"/>
      </w:rPr>
      <w:t>34E</w:t>
    </w:r>
  </w:p>
  <w:p w14:paraId="401BCE76" w14:textId="77777777" w:rsidR="00F64C03" w:rsidRDefault="004E5F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1657" w14:textId="482E9538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95447C">
      <w:rPr>
        <w:rFonts w:cs="Arial"/>
        <w:lang w:val="en-US"/>
      </w:rPr>
      <w:t>34E</w:t>
    </w:r>
  </w:p>
  <w:p w14:paraId="0384AE1F" w14:textId="77777777" w:rsidR="00917942" w:rsidRPr="00545935" w:rsidRDefault="004E5F4F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0DAA17EF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14189CAD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0F3F624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60FB0D79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5164F30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28CB5CA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1CAD829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777256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40E3D99B" w14:textId="77777777" w:rsidR="002D1918" w:rsidRDefault="002D1918" w:rsidP="002D1918"/>
        <w:p w14:paraId="001FF7B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656DCF6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40B9E880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37194F11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1ACD4CCD" w14:textId="77777777" w:rsidR="00F42E89" w:rsidRPr="00F42E89" w:rsidRDefault="00F42E89" w:rsidP="00F42E89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2D1918" w14:paraId="0364CE1F" w14:textId="77777777" w:rsidTr="002D1918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1A40D40B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441371D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3903997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5A22C82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4FB50E23" w14:textId="77777777" w:rsidTr="002D1918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4D4421D9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49D37093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F92A313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4786EA6A" w14:textId="77777777" w:rsidR="002D1918" w:rsidRDefault="002D1918" w:rsidP="002D1918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1DDBCE89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48F1213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FEC2722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BCA"/>
    <w:multiLevelType w:val="hybridMultilevel"/>
    <w:tmpl w:val="DE8422CA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B045AB"/>
    <w:multiLevelType w:val="hybridMultilevel"/>
    <w:tmpl w:val="C8A4E6C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D044B"/>
    <w:multiLevelType w:val="hybridMultilevel"/>
    <w:tmpl w:val="24B48944"/>
    <w:lvl w:ilvl="0" w:tplc="9B300098">
      <w:start w:val="1"/>
      <w:numFmt w:val="bullet"/>
      <w:lvlText w:val=""/>
      <w:lvlJc w:val="left"/>
      <w:pPr>
        <w:ind w:left="-177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5" w15:restartNumberingAfterBreak="0">
    <w:nsid w:val="066D38FB"/>
    <w:multiLevelType w:val="multilevel"/>
    <w:tmpl w:val="CDDAA982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55DC6"/>
    <w:multiLevelType w:val="hybridMultilevel"/>
    <w:tmpl w:val="07BC19EC"/>
    <w:lvl w:ilvl="0" w:tplc="C4FEE6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1D449C"/>
    <w:multiLevelType w:val="hybridMultilevel"/>
    <w:tmpl w:val="CEF4F256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D4E505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4322D"/>
    <w:multiLevelType w:val="hybridMultilevel"/>
    <w:tmpl w:val="130E69E8"/>
    <w:lvl w:ilvl="0" w:tplc="56A6AD0E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76618"/>
    <w:multiLevelType w:val="multilevel"/>
    <w:tmpl w:val="4072D16C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DE8079D"/>
    <w:multiLevelType w:val="hybridMultilevel"/>
    <w:tmpl w:val="C7941800"/>
    <w:lvl w:ilvl="0" w:tplc="DF14A9F0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47C0"/>
    <w:multiLevelType w:val="multilevel"/>
    <w:tmpl w:val="92FC4D38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E44DC8"/>
    <w:multiLevelType w:val="hybridMultilevel"/>
    <w:tmpl w:val="63566486"/>
    <w:lvl w:ilvl="0" w:tplc="12BE54F8">
      <w:start w:val="1"/>
      <w:numFmt w:val="bullet"/>
      <w:lvlText w:val=""/>
      <w:lvlJc w:val="left"/>
      <w:pPr>
        <w:ind w:left="502" w:hanging="360"/>
      </w:pPr>
      <w:rPr>
        <w:rFonts w:ascii="Wingdings 2" w:hAnsi="Wingdings 2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7171D5"/>
    <w:multiLevelType w:val="hybridMultilevel"/>
    <w:tmpl w:val="97FE7C6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47A78"/>
    <w:multiLevelType w:val="hybridMultilevel"/>
    <w:tmpl w:val="3012A1E0"/>
    <w:lvl w:ilvl="0" w:tplc="16F889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A6A2F60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20" w15:restartNumberingAfterBreak="0">
    <w:nsid w:val="45EC2789"/>
    <w:multiLevelType w:val="hybridMultilevel"/>
    <w:tmpl w:val="915840F2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5015F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0205DC"/>
    <w:multiLevelType w:val="multilevel"/>
    <w:tmpl w:val="FB38415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5912DA"/>
    <w:multiLevelType w:val="hybridMultilevel"/>
    <w:tmpl w:val="B9DA6D44"/>
    <w:lvl w:ilvl="0" w:tplc="E1E2314A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871118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702577"/>
    <w:multiLevelType w:val="hybridMultilevel"/>
    <w:tmpl w:val="1AA0C72C"/>
    <w:lvl w:ilvl="0" w:tplc="7C2C1376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75A47"/>
    <w:multiLevelType w:val="hybridMultilevel"/>
    <w:tmpl w:val="39F00A10"/>
    <w:lvl w:ilvl="0" w:tplc="48B81BE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5B1726"/>
    <w:multiLevelType w:val="hybridMultilevel"/>
    <w:tmpl w:val="E6BC4984"/>
    <w:lvl w:ilvl="0" w:tplc="ED4E505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9B30009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34F8B"/>
    <w:multiLevelType w:val="hybridMultilevel"/>
    <w:tmpl w:val="8EE8D50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F0682"/>
    <w:multiLevelType w:val="hybridMultilevel"/>
    <w:tmpl w:val="5F0E0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C16F4B"/>
    <w:multiLevelType w:val="hybridMultilevel"/>
    <w:tmpl w:val="5804ECA6"/>
    <w:lvl w:ilvl="0" w:tplc="4722765E">
      <w:start w:val="1"/>
      <w:numFmt w:val="decimal"/>
      <w:lvlText w:val="%1."/>
      <w:lvlJc w:val="left"/>
      <w:pPr>
        <w:ind w:left="720" w:hanging="360"/>
      </w:pPr>
      <w:rPr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37521"/>
    <w:multiLevelType w:val="hybridMultilevel"/>
    <w:tmpl w:val="55B67D7C"/>
    <w:lvl w:ilvl="0" w:tplc="66CE5318">
      <w:start w:val="5"/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95BDF"/>
    <w:multiLevelType w:val="hybridMultilevel"/>
    <w:tmpl w:val="862A8DA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47EBD"/>
    <w:multiLevelType w:val="hybridMultilevel"/>
    <w:tmpl w:val="F9E8EEA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E34B6"/>
    <w:multiLevelType w:val="hybridMultilevel"/>
    <w:tmpl w:val="EC70265A"/>
    <w:lvl w:ilvl="0" w:tplc="EE1A07E8">
      <w:start w:val="1"/>
      <w:numFmt w:val="bullet"/>
      <w:lvlText w:val=""/>
      <w:lvlJc w:val="left"/>
      <w:pPr>
        <w:ind w:left="785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6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7" w15:restartNumberingAfterBreak="0">
    <w:nsid w:val="757D7BE4"/>
    <w:multiLevelType w:val="hybridMultilevel"/>
    <w:tmpl w:val="6EFC3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06F8F"/>
    <w:multiLevelType w:val="multilevel"/>
    <w:tmpl w:val="E37E153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524D9"/>
    <w:multiLevelType w:val="hybridMultilevel"/>
    <w:tmpl w:val="9E32788A"/>
    <w:lvl w:ilvl="0" w:tplc="7C2C1376">
      <w:start w:val="1"/>
      <w:numFmt w:val="bullet"/>
      <w:lvlText w:val="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0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26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36"/>
  </w:num>
  <w:num w:numId="9">
    <w:abstractNumId w:val="25"/>
  </w:num>
  <w:num w:numId="10">
    <w:abstractNumId w:val="39"/>
  </w:num>
  <w:num w:numId="11">
    <w:abstractNumId w:val="19"/>
  </w:num>
  <w:num w:numId="12">
    <w:abstractNumId w:val="8"/>
  </w:num>
  <w:num w:numId="13">
    <w:abstractNumId w:val="3"/>
  </w:num>
  <w:num w:numId="14">
    <w:abstractNumId w:val="32"/>
  </w:num>
  <w:num w:numId="15">
    <w:abstractNumId w:val="37"/>
  </w:num>
  <w:num w:numId="16">
    <w:abstractNumId w:val="10"/>
  </w:num>
  <w:num w:numId="17">
    <w:abstractNumId w:val="35"/>
  </w:num>
  <w:num w:numId="18">
    <w:abstractNumId w:val="23"/>
  </w:num>
  <w:num w:numId="19">
    <w:abstractNumId w:val="14"/>
  </w:num>
  <w:num w:numId="20">
    <w:abstractNumId w:val="31"/>
  </w:num>
  <w:num w:numId="21">
    <w:abstractNumId w:val="28"/>
  </w:num>
  <w:num w:numId="22">
    <w:abstractNumId w:val="7"/>
  </w:num>
  <w:num w:numId="23">
    <w:abstractNumId w:val="12"/>
  </w:num>
  <w:num w:numId="24">
    <w:abstractNumId w:val="21"/>
  </w:num>
  <w:num w:numId="25">
    <w:abstractNumId w:val="6"/>
  </w:num>
  <w:num w:numId="26">
    <w:abstractNumId w:val="0"/>
  </w:num>
  <w:num w:numId="27">
    <w:abstractNumId w:val="29"/>
  </w:num>
  <w:num w:numId="28">
    <w:abstractNumId w:val="34"/>
  </w:num>
  <w:num w:numId="29">
    <w:abstractNumId w:val="38"/>
  </w:num>
  <w:num w:numId="30">
    <w:abstractNumId w:val="9"/>
  </w:num>
  <w:num w:numId="31">
    <w:abstractNumId w:val="11"/>
  </w:num>
  <w:num w:numId="32">
    <w:abstractNumId w:val="33"/>
  </w:num>
  <w:num w:numId="33">
    <w:abstractNumId w:val="5"/>
  </w:num>
  <w:num w:numId="34">
    <w:abstractNumId w:val="22"/>
  </w:num>
  <w:num w:numId="35">
    <w:abstractNumId w:val="27"/>
  </w:num>
  <w:num w:numId="36">
    <w:abstractNumId w:val="30"/>
  </w:num>
  <w:num w:numId="37">
    <w:abstractNumId w:val="2"/>
  </w:num>
  <w:num w:numId="38">
    <w:abstractNumId w:val="24"/>
  </w:num>
  <w:num w:numId="39">
    <w:abstractNumId w:val="13"/>
  </w:num>
  <w:num w:numId="40">
    <w:abstractNumId w:val="20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oNotTrackFormatting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3853B94-DA2B-4D23-9055-633B3E8C95ED}"/>
    <w:docVar w:name="dgnword-eventsink" w:val="1069227912"/>
  </w:docVars>
  <w:rsids>
    <w:rsidRoot w:val="00545935"/>
    <w:rsid w:val="000131D4"/>
    <w:rsid w:val="0003249B"/>
    <w:rsid w:val="000476C1"/>
    <w:rsid w:val="00053E38"/>
    <w:rsid w:val="00055089"/>
    <w:rsid w:val="0006561C"/>
    <w:rsid w:val="00073ED0"/>
    <w:rsid w:val="00076030"/>
    <w:rsid w:val="000B088F"/>
    <w:rsid w:val="000B2FFA"/>
    <w:rsid w:val="000B4C1E"/>
    <w:rsid w:val="000C15A3"/>
    <w:rsid w:val="000C5E39"/>
    <w:rsid w:val="000D045D"/>
    <w:rsid w:val="000E41C6"/>
    <w:rsid w:val="00106195"/>
    <w:rsid w:val="00106F7F"/>
    <w:rsid w:val="001146C2"/>
    <w:rsid w:val="001249D0"/>
    <w:rsid w:val="00126B09"/>
    <w:rsid w:val="00153B15"/>
    <w:rsid w:val="0016158B"/>
    <w:rsid w:val="0018212F"/>
    <w:rsid w:val="00190AC8"/>
    <w:rsid w:val="001915B0"/>
    <w:rsid w:val="0019391D"/>
    <w:rsid w:val="00196426"/>
    <w:rsid w:val="001C3F56"/>
    <w:rsid w:val="001C7961"/>
    <w:rsid w:val="001D26AB"/>
    <w:rsid w:val="001F6AFB"/>
    <w:rsid w:val="00202683"/>
    <w:rsid w:val="002060C7"/>
    <w:rsid w:val="00223D79"/>
    <w:rsid w:val="00252051"/>
    <w:rsid w:val="002528B4"/>
    <w:rsid w:val="0026357C"/>
    <w:rsid w:val="0029126E"/>
    <w:rsid w:val="00295660"/>
    <w:rsid w:val="002C4439"/>
    <w:rsid w:val="002D1918"/>
    <w:rsid w:val="002E6591"/>
    <w:rsid w:val="00306072"/>
    <w:rsid w:val="00311EF8"/>
    <w:rsid w:val="00315145"/>
    <w:rsid w:val="0031614A"/>
    <w:rsid w:val="003637A7"/>
    <w:rsid w:val="003643EC"/>
    <w:rsid w:val="003E260B"/>
    <w:rsid w:val="003F199B"/>
    <w:rsid w:val="00400023"/>
    <w:rsid w:val="00414E7A"/>
    <w:rsid w:val="00417F5A"/>
    <w:rsid w:val="004207F3"/>
    <w:rsid w:val="004224E6"/>
    <w:rsid w:val="00430F9B"/>
    <w:rsid w:val="00442D7D"/>
    <w:rsid w:val="00443536"/>
    <w:rsid w:val="00453238"/>
    <w:rsid w:val="004579FC"/>
    <w:rsid w:val="00460987"/>
    <w:rsid w:val="00487AB3"/>
    <w:rsid w:val="004A609C"/>
    <w:rsid w:val="004D127C"/>
    <w:rsid w:val="004E25FA"/>
    <w:rsid w:val="004E4778"/>
    <w:rsid w:val="004E5BAC"/>
    <w:rsid w:val="004E5F4F"/>
    <w:rsid w:val="004E6630"/>
    <w:rsid w:val="004E6D65"/>
    <w:rsid w:val="004F3986"/>
    <w:rsid w:val="00502077"/>
    <w:rsid w:val="00505DB8"/>
    <w:rsid w:val="00536686"/>
    <w:rsid w:val="0053766F"/>
    <w:rsid w:val="00545935"/>
    <w:rsid w:val="0055760B"/>
    <w:rsid w:val="00557ED3"/>
    <w:rsid w:val="00581F78"/>
    <w:rsid w:val="005A556C"/>
    <w:rsid w:val="005B12A0"/>
    <w:rsid w:val="005C02AC"/>
    <w:rsid w:val="005C137C"/>
    <w:rsid w:val="005C3537"/>
    <w:rsid w:val="005D2A73"/>
    <w:rsid w:val="005D36FD"/>
    <w:rsid w:val="005D46B2"/>
    <w:rsid w:val="005E7780"/>
    <w:rsid w:val="00604A2C"/>
    <w:rsid w:val="006112D2"/>
    <w:rsid w:val="006220DB"/>
    <w:rsid w:val="0062334B"/>
    <w:rsid w:val="00625DAC"/>
    <w:rsid w:val="006539E1"/>
    <w:rsid w:val="006718C0"/>
    <w:rsid w:val="00676180"/>
    <w:rsid w:val="006765F7"/>
    <w:rsid w:val="006A0B80"/>
    <w:rsid w:val="006D4851"/>
    <w:rsid w:val="00711C2D"/>
    <w:rsid w:val="00750D67"/>
    <w:rsid w:val="007623AE"/>
    <w:rsid w:val="007A31CB"/>
    <w:rsid w:val="007A61AC"/>
    <w:rsid w:val="007B4408"/>
    <w:rsid w:val="007F32AB"/>
    <w:rsid w:val="007F6E94"/>
    <w:rsid w:val="008106C4"/>
    <w:rsid w:val="00813904"/>
    <w:rsid w:val="00815EEA"/>
    <w:rsid w:val="00816402"/>
    <w:rsid w:val="00820D91"/>
    <w:rsid w:val="00824590"/>
    <w:rsid w:val="0084372F"/>
    <w:rsid w:val="00843768"/>
    <w:rsid w:val="00844814"/>
    <w:rsid w:val="00877795"/>
    <w:rsid w:val="008853BC"/>
    <w:rsid w:val="008B593F"/>
    <w:rsid w:val="008B6ED9"/>
    <w:rsid w:val="008E701A"/>
    <w:rsid w:val="00901E7C"/>
    <w:rsid w:val="00913E9F"/>
    <w:rsid w:val="00942B0F"/>
    <w:rsid w:val="00944A1A"/>
    <w:rsid w:val="0095377F"/>
    <w:rsid w:val="0095447C"/>
    <w:rsid w:val="00980CEB"/>
    <w:rsid w:val="00984D08"/>
    <w:rsid w:val="00986BD7"/>
    <w:rsid w:val="00991925"/>
    <w:rsid w:val="00995DD7"/>
    <w:rsid w:val="00996930"/>
    <w:rsid w:val="009B35A9"/>
    <w:rsid w:val="009B7C24"/>
    <w:rsid w:val="009C22C8"/>
    <w:rsid w:val="009F207F"/>
    <w:rsid w:val="00A0189C"/>
    <w:rsid w:val="00A03738"/>
    <w:rsid w:val="00A06272"/>
    <w:rsid w:val="00A31726"/>
    <w:rsid w:val="00A43061"/>
    <w:rsid w:val="00A43A7E"/>
    <w:rsid w:val="00A4450B"/>
    <w:rsid w:val="00A476B3"/>
    <w:rsid w:val="00A77DCE"/>
    <w:rsid w:val="00A96F25"/>
    <w:rsid w:val="00AE5CEE"/>
    <w:rsid w:val="00B07F3C"/>
    <w:rsid w:val="00B4007E"/>
    <w:rsid w:val="00B459F1"/>
    <w:rsid w:val="00B539DA"/>
    <w:rsid w:val="00B61410"/>
    <w:rsid w:val="00B62AAF"/>
    <w:rsid w:val="00B72710"/>
    <w:rsid w:val="00B75D31"/>
    <w:rsid w:val="00B76F8B"/>
    <w:rsid w:val="00B80CB8"/>
    <w:rsid w:val="00BA329A"/>
    <w:rsid w:val="00BA4779"/>
    <w:rsid w:val="00BA47C7"/>
    <w:rsid w:val="00BD3924"/>
    <w:rsid w:val="00BD6A46"/>
    <w:rsid w:val="00BE6FDE"/>
    <w:rsid w:val="00BE7073"/>
    <w:rsid w:val="00BF3EFE"/>
    <w:rsid w:val="00BF66F5"/>
    <w:rsid w:val="00C02598"/>
    <w:rsid w:val="00C312DC"/>
    <w:rsid w:val="00C32D9C"/>
    <w:rsid w:val="00C40DF9"/>
    <w:rsid w:val="00C45E04"/>
    <w:rsid w:val="00C656E5"/>
    <w:rsid w:val="00C65BAD"/>
    <w:rsid w:val="00C703AE"/>
    <w:rsid w:val="00C86A45"/>
    <w:rsid w:val="00C93293"/>
    <w:rsid w:val="00CA6ACF"/>
    <w:rsid w:val="00CB1455"/>
    <w:rsid w:val="00CC156C"/>
    <w:rsid w:val="00CE447A"/>
    <w:rsid w:val="00D136F5"/>
    <w:rsid w:val="00D45C01"/>
    <w:rsid w:val="00D60F0E"/>
    <w:rsid w:val="00D6107D"/>
    <w:rsid w:val="00D62C9B"/>
    <w:rsid w:val="00D67E2B"/>
    <w:rsid w:val="00D7717C"/>
    <w:rsid w:val="00D93877"/>
    <w:rsid w:val="00DA4B5A"/>
    <w:rsid w:val="00DA64BE"/>
    <w:rsid w:val="00DE1379"/>
    <w:rsid w:val="00E1273E"/>
    <w:rsid w:val="00E14052"/>
    <w:rsid w:val="00E56B2B"/>
    <w:rsid w:val="00E609ED"/>
    <w:rsid w:val="00E81B76"/>
    <w:rsid w:val="00E82365"/>
    <w:rsid w:val="00E8675C"/>
    <w:rsid w:val="00E87884"/>
    <w:rsid w:val="00E9004C"/>
    <w:rsid w:val="00ED5512"/>
    <w:rsid w:val="00F13B48"/>
    <w:rsid w:val="00F25964"/>
    <w:rsid w:val="00F40B6E"/>
    <w:rsid w:val="00F42E89"/>
    <w:rsid w:val="00F7291C"/>
    <w:rsid w:val="00FB018B"/>
    <w:rsid w:val="00FB11BF"/>
    <w:rsid w:val="00FD5251"/>
    <w:rsid w:val="00FE1B85"/>
    <w:rsid w:val="00FE2E1A"/>
    <w:rsid w:val="00FF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DB49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0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2060C7"/>
    <w:rPr>
      <w:rFonts w:asciiTheme="majorHAnsi" w:eastAsiaTheme="majorEastAsia" w:hAnsiTheme="majorHAnsi" w:cs="Times New Roman"/>
    </w:rPr>
  </w:style>
  <w:style w:type="paragraph" w:customStyle="1" w:styleId="Default">
    <w:name w:val="Default"/>
    <w:rsid w:val="006539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customStyle="1" w:styleId="TableGrid7">
    <w:name w:val="Table Grid7"/>
    <w:basedOn w:val="TableNormal"/>
    <w:next w:val="TableGrid"/>
    <w:uiPriority w:val="59"/>
    <w:rsid w:val="00055089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701A"/>
  </w:style>
  <w:style w:type="character" w:customStyle="1" w:styleId="CommentTextChar">
    <w:name w:val="Comment Text Char"/>
    <w:basedOn w:val="DefaultParagraphFont"/>
    <w:link w:val="CommentText"/>
    <w:uiPriority w:val="99"/>
    <w:rsid w:val="008E701A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701A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leGrid131">
    <w:name w:val="Table Grid131"/>
    <w:basedOn w:val="TableNormal"/>
    <w:next w:val="TableGrid"/>
    <w:uiPriority w:val="59"/>
    <w:rsid w:val="0084372F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0A80-C3E9-4BB2-8D38-ACA03F30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34E Order and Summons - Intervention Order and Summons (Interim)</dc:title>
  <dc:subject/>
  <dc:creator>Courts Administration Authority</dc:creator>
  <cp:keywords>Forms; Special</cp:keywords>
  <dc:description>modified by resolution effective 31 August 2022</dc:description>
  <cp:lastModifiedBy/>
  <cp:revision>1</cp:revision>
  <dcterms:created xsi:type="dcterms:W3CDTF">2022-08-28T11:28:00Z</dcterms:created>
  <dcterms:modified xsi:type="dcterms:W3CDTF">2022-08-29T02:16:00Z</dcterms:modified>
</cp:coreProperties>
</file>